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EA1" w:rsidRDefault="006B2EA1" w:rsidP="006B2EA1">
      <w:pPr>
        <w:widowControl/>
        <w:autoSpaceDE/>
        <w:autoSpaceDN/>
        <w:spacing w:before="1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2EA1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основных программ, запланированных к реализации </w:t>
      </w:r>
    </w:p>
    <w:p w:rsidR="006B2EA1" w:rsidRDefault="006B2EA1" w:rsidP="006B2EA1">
      <w:pPr>
        <w:widowControl/>
        <w:autoSpaceDE/>
        <w:autoSpaceDN/>
        <w:spacing w:before="1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ФГБОУ ВО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Вавиловский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университет</w:t>
      </w:r>
    </w:p>
    <w:p w:rsidR="006B2EA1" w:rsidRDefault="006B2EA1" w:rsidP="006B2EA1">
      <w:pPr>
        <w:widowControl/>
        <w:autoSpaceDE/>
        <w:autoSpaceDN/>
        <w:spacing w:before="1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2EA1">
        <w:rPr>
          <w:rFonts w:ascii="Times New Roman" w:eastAsia="Times New Roman" w:hAnsi="Times New Roman" w:cs="Times New Roman"/>
          <w:b/>
          <w:sz w:val="28"/>
          <w:szCs w:val="28"/>
        </w:rPr>
        <w:t>в 2022/ 2023 учебном году</w:t>
      </w:r>
    </w:p>
    <w:p w:rsidR="005F4D5B" w:rsidRPr="006B2EA1" w:rsidRDefault="005F4D5B" w:rsidP="006B2EA1">
      <w:pPr>
        <w:widowControl/>
        <w:autoSpaceDE/>
        <w:autoSpaceDN/>
        <w:spacing w:before="1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6B2EA1">
        <w:rPr>
          <w:rFonts w:ascii="Times New Roman" w:hAnsi="Times New Roman" w:cs="Times New Roman"/>
          <w:b/>
          <w:bCs/>
          <w:sz w:val="24"/>
          <w:szCs w:val="24"/>
        </w:rPr>
        <w:t>рограмм</w:t>
      </w:r>
      <w:r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6B2EA1">
        <w:rPr>
          <w:rFonts w:ascii="Times New Roman" w:hAnsi="Times New Roman" w:cs="Times New Roman"/>
          <w:b/>
          <w:bCs/>
          <w:sz w:val="24"/>
          <w:szCs w:val="24"/>
        </w:rPr>
        <w:t xml:space="preserve"> профессиональной переподготовки</w:t>
      </w:r>
    </w:p>
    <w:tbl>
      <w:tblPr>
        <w:tblW w:w="10520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6500"/>
        <w:gridCol w:w="1705"/>
        <w:gridCol w:w="1640"/>
      </w:tblGrid>
      <w:tr w:rsidR="001D732D" w:rsidRPr="005C4196" w:rsidTr="006B2EA1">
        <w:trPr>
          <w:trHeight w:val="914"/>
        </w:trPr>
        <w:tc>
          <w:tcPr>
            <w:tcW w:w="675" w:type="dxa"/>
          </w:tcPr>
          <w:p w:rsidR="001D732D" w:rsidRPr="006B2EA1" w:rsidRDefault="001D732D" w:rsidP="004010E4">
            <w:pPr>
              <w:pStyle w:val="TableParagraph"/>
              <w:spacing w:before="1"/>
              <w:ind w:left="112" w:right="84" w:firstLine="6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B2E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№</w:t>
            </w:r>
            <w:r w:rsidRPr="006B2EA1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en-US"/>
              </w:rPr>
              <w:t xml:space="preserve"> </w:t>
            </w:r>
            <w:r w:rsidRPr="006B2EA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п/п</w:t>
            </w:r>
          </w:p>
        </w:tc>
        <w:tc>
          <w:tcPr>
            <w:tcW w:w="6500" w:type="dxa"/>
          </w:tcPr>
          <w:p w:rsidR="001D732D" w:rsidRPr="006B2EA1" w:rsidRDefault="001D732D" w:rsidP="004010E4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32D" w:rsidRPr="006B2EA1" w:rsidRDefault="001D732D" w:rsidP="004010E4">
            <w:pPr>
              <w:pStyle w:val="TableParagraph"/>
              <w:spacing w:before="1"/>
              <w:ind w:left="967" w:right="290" w:hanging="65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E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программ профессиональной переподготовки</w:t>
            </w:r>
          </w:p>
        </w:tc>
        <w:tc>
          <w:tcPr>
            <w:tcW w:w="1705" w:type="dxa"/>
          </w:tcPr>
          <w:p w:rsidR="006B2EA1" w:rsidRDefault="001D732D" w:rsidP="006B2EA1">
            <w:pPr>
              <w:pStyle w:val="TableParagraph"/>
              <w:spacing w:before="1"/>
              <w:ind w:left="112" w:right="101" w:hanging="3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6B2E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</w:t>
            </w:r>
            <w:r w:rsidRPr="006B2EA1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6B2EA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учебного</w:t>
            </w:r>
            <w:r w:rsidRPr="006B2EA1">
              <w:rPr>
                <w:rFonts w:ascii="Times New Roman" w:hAnsi="Times New Roman" w:cs="Times New Roman"/>
                <w:b/>
                <w:bCs/>
                <w:spacing w:val="-48"/>
                <w:sz w:val="24"/>
                <w:szCs w:val="24"/>
              </w:rPr>
              <w:t xml:space="preserve"> </w:t>
            </w:r>
            <w:r w:rsidRPr="006B2E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плана</w:t>
            </w:r>
            <w:r w:rsidRPr="006B2EA1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</w:p>
          <w:p w:rsidR="001D732D" w:rsidRPr="006B2EA1" w:rsidRDefault="001D732D" w:rsidP="006B2EA1">
            <w:pPr>
              <w:pStyle w:val="TableParagraph"/>
              <w:spacing w:before="1"/>
              <w:ind w:left="112" w:right="101" w:hanging="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E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(в</w:t>
            </w:r>
            <w:r w:rsidR="006B2E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B2E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часах)</w:t>
            </w:r>
          </w:p>
        </w:tc>
        <w:tc>
          <w:tcPr>
            <w:tcW w:w="1640" w:type="dxa"/>
          </w:tcPr>
          <w:p w:rsidR="001D732D" w:rsidRPr="006B2EA1" w:rsidRDefault="006B2EA1" w:rsidP="004010E4">
            <w:pPr>
              <w:pStyle w:val="TableParagraph"/>
              <w:spacing w:before="1"/>
              <w:ind w:left="166" w:right="1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Примерная </w:t>
            </w:r>
            <w:r w:rsidRPr="006B2E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стоимость</w:t>
            </w:r>
            <w:r w:rsidRPr="006B2EA1">
              <w:rPr>
                <w:rFonts w:ascii="Times New Roman" w:hAnsi="Times New Roman" w:cs="Times New Roman"/>
                <w:b/>
                <w:bCs/>
                <w:spacing w:val="-48"/>
                <w:sz w:val="24"/>
                <w:szCs w:val="24"/>
              </w:rPr>
              <w:t xml:space="preserve"> </w:t>
            </w:r>
            <w:r w:rsidR="001D732D" w:rsidRPr="006B2EA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обучения </w:t>
            </w:r>
            <w:r w:rsidR="001D732D" w:rsidRPr="006B2E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1D732D" w:rsidRPr="006B2EA1">
              <w:rPr>
                <w:rFonts w:ascii="Times New Roman" w:hAnsi="Times New Roman" w:cs="Times New Roman"/>
                <w:b/>
                <w:bCs/>
                <w:spacing w:val="-48"/>
                <w:sz w:val="24"/>
                <w:szCs w:val="24"/>
              </w:rPr>
              <w:t xml:space="preserve"> </w:t>
            </w:r>
            <w:r w:rsidR="001D732D" w:rsidRPr="006B2E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чел.</w:t>
            </w:r>
          </w:p>
          <w:p w:rsidR="001D732D" w:rsidRPr="006B2EA1" w:rsidRDefault="001D732D" w:rsidP="004010E4">
            <w:pPr>
              <w:pStyle w:val="TableParagraph"/>
              <w:spacing w:line="206" w:lineRule="exact"/>
              <w:ind w:left="167" w:right="1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E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(в</w:t>
            </w:r>
            <w:r w:rsidRPr="006B2EA1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="006B2E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руб.)</w:t>
            </w:r>
          </w:p>
        </w:tc>
      </w:tr>
      <w:tr w:rsidR="00392571" w:rsidRPr="00392571" w:rsidTr="006B2EA1">
        <w:trPr>
          <w:trHeight w:val="335"/>
        </w:trPr>
        <w:tc>
          <w:tcPr>
            <w:tcW w:w="675" w:type="dxa"/>
          </w:tcPr>
          <w:p w:rsidR="001D732D" w:rsidRPr="006B2EA1" w:rsidRDefault="001D732D" w:rsidP="004010E4">
            <w:pPr>
              <w:pStyle w:val="TableParagraph"/>
              <w:numPr>
                <w:ilvl w:val="0"/>
                <w:numId w:val="2"/>
              </w:numPr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0" w:type="dxa"/>
          </w:tcPr>
          <w:p w:rsidR="001D732D" w:rsidRPr="006B2EA1" w:rsidRDefault="001D732D" w:rsidP="00FE4DB7">
            <w:pPr>
              <w:pStyle w:val="TableParagraph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B2EA1">
              <w:rPr>
                <w:rFonts w:ascii="Times New Roman" w:hAnsi="Times New Roman" w:cs="Times New Roman"/>
                <w:sz w:val="24"/>
                <w:szCs w:val="24"/>
              </w:rPr>
              <w:t>Зоотехния</w:t>
            </w:r>
          </w:p>
        </w:tc>
        <w:tc>
          <w:tcPr>
            <w:tcW w:w="1705" w:type="dxa"/>
          </w:tcPr>
          <w:p w:rsidR="001D732D" w:rsidRPr="006B2EA1" w:rsidRDefault="001D732D" w:rsidP="004010E4">
            <w:pPr>
              <w:pStyle w:val="TableParagraph"/>
              <w:spacing w:before="205"/>
              <w:ind w:left="708" w:hanging="7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A1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1640" w:type="dxa"/>
          </w:tcPr>
          <w:p w:rsidR="001D732D" w:rsidRPr="006B2EA1" w:rsidRDefault="001D732D" w:rsidP="004010E4">
            <w:pPr>
              <w:pStyle w:val="TableParagraph"/>
              <w:spacing w:line="243" w:lineRule="exact"/>
              <w:ind w:left="171" w:right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A1"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</w:p>
        </w:tc>
      </w:tr>
      <w:tr w:rsidR="00392571" w:rsidRPr="00392571" w:rsidTr="006B2EA1">
        <w:trPr>
          <w:trHeight w:val="510"/>
        </w:trPr>
        <w:tc>
          <w:tcPr>
            <w:tcW w:w="675" w:type="dxa"/>
          </w:tcPr>
          <w:p w:rsidR="001D732D" w:rsidRPr="006B2EA1" w:rsidRDefault="001D732D" w:rsidP="004010E4">
            <w:pPr>
              <w:pStyle w:val="TableParagraph"/>
              <w:numPr>
                <w:ilvl w:val="0"/>
                <w:numId w:val="2"/>
              </w:numPr>
              <w:spacing w:line="25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00" w:type="dxa"/>
          </w:tcPr>
          <w:p w:rsidR="001D732D" w:rsidRPr="006B2EA1" w:rsidRDefault="001D732D" w:rsidP="005F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1">
              <w:rPr>
                <w:rFonts w:ascii="Times New Roman" w:hAnsi="Times New Roman" w:cs="Times New Roman"/>
                <w:sz w:val="24"/>
                <w:szCs w:val="24"/>
              </w:rPr>
              <w:t>Технология хлебобулочных и кондитерских изделий</w:t>
            </w:r>
          </w:p>
        </w:tc>
        <w:tc>
          <w:tcPr>
            <w:tcW w:w="1705" w:type="dxa"/>
          </w:tcPr>
          <w:p w:rsidR="001D732D" w:rsidRPr="006B2EA1" w:rsidRDefault="001D732D" w:rsidP="004010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2E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280</w:t>
            </w:r>
          </w:p>
        </w:tc>
        <w:tc>
          <w:tcPr>
            <w:tcW w:w="1640" w:type="dxa"/>
          </w:tcPr>
          <w:p w:rsidR="001D732D" w:rsidRPr="006B2EA1" w:rsidRDefault="001D732D" w:rsidP="004010E4">
            <w:pPr>
              <w:pStyle w:val="TableParagraph"/>
              <w:spacing w:line="246" w:lineRule="exact"/>
              <w:ind w:left="171" w:right="1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2E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35000</w:t>
            </w:r>
          </w:p>
        </w:tc>
      </w:tr>
      <w:tr w:rsidR="00392571" w:rsidRPr="00392571" w:rsidTr="006B2EA1">
        <w:trPr>
          <w:trHeight w:val="417"/>
        </w:trPr>
        <w:tc>
          <w:tcPr>
            <w:tcW w:w="675" w:type="dxa"/>
          </w:tcPr>
          <w:p w:rsidR="001D732D" w:rsidRPr="006B2EA1" w:rsidRDefault="001D732D" w:rsidP="004010E4">
            <w:pPr>
              <w:pStyle w:val="TableParagraph"/>
              <w:numPr>
                <w:ilvl w:val="0"/>
                <w:numId w:val="2"/>
              </w:numPr>
              <w:spacing w:line="25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00" w:type="dxa"/>
          </w:tcPr>
          <w:p w:rsidR="001D732D" w:rsidRPr="006B2EA1" w:rsidRDefault="001D732D" w:rsidP="005F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1">
              <w:rPr>
                <w:rFonts w:ascii="Times New Roman" w:hAnsi="Times New Roman" w:cs="Times New Roman"/>
                <w:sz w:val="24"/>
                <w:szCs w:val="24"/>
              </w:rPr>
              <w:t>Технология мяса и мясных продуктов</w:t>
            </w:r>
          </w:p>
        </w:tc>
        <w:tc>
          <w:tcPr>
            <w:tcW w:w="1705" w:type="dxa"/>
          </w:tcPr>
          <w:p w:rsidR="001D732D" w:rsidRPr="006B2EA1" w:rsidRDefault="001D732D" w:rsidP="004010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2E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280</w:t>
            </w:r>
          </w:p>
        </w:tc>
        <w:tc>
          <w:tcPr>
            <w:tcW w:w="1640" w:type="dxa"/>
          </w:tcPr>
          <w:p w:rsidR="001D732D" w:rsidRPr="006B2EA1" w:rsidRDefault="001D732D" w:rsidP="004010E4">
            <w:pPr>
              <w:pStyle w:val="TableParagraph"/>
              <w:spacing w:line="246" w:lineRule="exact"/>
              <w:ind w:left="171" w:right="1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2E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35000</w:t>
            </w:r>
          </w:p>
        </w:tc>
      </w:tr>
      <w:tr w:rsidR="00392571" w:rsidRPr="00392571" w:rsidTr="006B2EA1">
        <w:trPr>
          <w:trHeight w:val="461"/>
        </w:trPr>
        <w:tc>
          <w:tcPr>
            <w:tcW w:w="675" w:type="dxa"/>
          </w:tcPr>
          <w:p w:rsidR="001D732D" w:rsidRPr="006B2EA1" w:rsidRDefault="001D732D" w:rsidP="004010E4">
            <w:pPr>
              <w:pStyle w:val="TableParagraph"/>
              <w:numPr>
                <w:ilvl w:val="0"/>
                <w:numId w:val="2"/>
              </w:numPr>
              <w:spacing w:line="25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00" w:type="dxa"/>
          </w:tcPr>
          <w:p w:rsidR="001D732D" w:rsidRPr="006B2EA1" w:rsidRDefault="001D732D" w:rsidP="005F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1">
              <w:rPr>
                <w:rFonts w:ascii="Times New Roman" w:hAnsi="Times New Roman" w:cs="Times New Roman"/>
                <w:sz w:val="24"/>
                <w:szCs w:val="24"/>
              </w:rPr>
              <w:t>Технология молока и молочных продуктов</w:t>
            </w:r>
          </w:p>
        </w:tc>
        <w:tc>
          <w:tcPr>
            <w:tcW w:w="1705" w:type="dxa"/>
          </w:tcPr>
          <w:p w:rsidR="001D732D" w:rsidRPr="006B2EA1" w:rsidRDefault="001D732D" w:rsidP="004010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2E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280</w:t>
            </w:r>
          </w:p>
        </w:tc>
        <w:tc>
          <w:tcPr>
            <w:tcW w:w="1640" w:type="dxa"/>
          </w:tcPr>
          <w:p w:rsidR="001D732D" w:rsidRPr="006B2EA1" w:rsidRDefault="001D732D" w:rsidP="004010E4">
            <w:pPr>
              <w:pStyle w:val="TableParagraph"/>
              <w:spacing w:line="246" w:lineRule="exact"/>
              <w:ind w:left="171" w:right="1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2E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35000</w:t>
            </w:r>
          </w:p>
        </w:tc>
      </w:tr>
      <w:tr w:rsidR="00392571" w:rsidRPr="00392571" w:rsidTr="006B2EA1">
        <w:trPr>
          <w:trHeight w:val="647"/>
        </w:trPr>
        <w:tc>
          <w:tcPr>
            <w:tcW w:w="675" w:type="dxa"/>
          </w:tcPr>
          <w:p w:rsidR="001D732D" w:rsidRPr="006B2EA1" w:rsidRDefault="001D732D" w:rsidP="004010E4">
            <w:pPr>
              <w:pStyle w:val="TableParagraph"/>
              <w:numPr>
                <w:ilvl w:val="0"/>
                <w:numId w:val="2"/>
              </w:numPr>
              <w:spacing w:line="25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00" w:type="dxa"/>
          </w:tcPr>
          <w:p w:rsidR="001D732D" w:rsidRPr="006B2EA1" w:rsidRDefault="001D732D" w:rsidP="005F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1">
              <w:rPr>
                <w:rFonts w:ascii="Times New Roman" w:hAnsi="Times New Roman" w:cs="Times New Roman"/>
                <w:sz w:val="24"/>
                <w:szCs w:val="24"/>
              </w:rPr>
              <w:t>Технология производства и переработки сельскохозяйственной продукции</w:t>
            </w:r>
          </w:p>
        </w:tc>
        <w:tc>
          <w:tcPr>
            <w:tcW w:w="1705" w:type="dxa"/>
          </w:tcPr>
          <w:p w:rsidR="00392571" w:rsidRPr="006B2EA1" w:rsidRDefault="001D732D" w:rsidP="00401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280</w:t>
            </w:r>
            <w:r w:rsidR="008D39E0" w:rsidRPr="006B2E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D732D" w:rsidRPr="006B2EA1" w:rsidRDefault="008D39E0" w:rsidP="00401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A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40" w:type="dxa"/>
          </w:tcPr>
          <w:p w:rsidR="001D732D" w:rsidRPr="006B2EA1" w:rsidRDefault="001D732D" w:rsidP="004010E4">
            <w:pPr>
              <w:pStyle w:val="TableParagraph"/>
              <w:spacing w:line="246" w:lineRule="exact"/>
              <w:ind w:left="171" w:right="1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2E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35000</w:t>
            </w:r>
          </w:p>
        </w:tc>
      </w:tr>
      <w:tr w:rsidR="00392571" w:rsidRPr="00392571" w:rsidTr="006B2EA1">
        <w:trPr>
          <w:trHeight w:val="647"/>
        </w:trPr>
        <w:tc>
          <w:tcPr>
            <w:tcW w:w="675" w:type="dxa"/>
          </w:tcPr>
          <w:p w:rsidR="001D732D" w:rsidRPr="006B2EA1" w:rsidRDefault="001D732D" w:rsidP="004010E4">
            <w:pPr>
              <w:pStyle w:val="TableParagraph"/>
              <w:numPr>
                <w:ilvl w:val="0"/>
                <w:numId w:val="2"/>
              </w:numPr>
              <w:spacing w:line="25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00" w:type="dxa"/>
          </w:tcPr>
          <w:p w:rsidR="001D732D" w:rsidRPr="006B2EA1" w:rsidRDefault="001D732D" w:rsidP="005F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1">
              <w:rPr>
                <w:rFonts w:ascii="Times New Roman" w:hAnsi="Times New Roman" w:cs="Times New Roman"/>
                <w:sz w:val="24"/>
                <w:szCs w:val="24"/>
              </w:rPr>
              <w:t>Технология продукции и организации общественного питания</w:t>
            </w:r>
          </w:p>
        </w:tc>
        <w:tc>
          <w:tcPr>
            <w:tcW w:w="1705" w:type="dxa"/>
          </w:tcPr>
          <w:p w:rsidR="001D732D" w:rsidRPr="006B2EA1" w:rsidRDefault="001D732D" w:rsidP="004010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2E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510</w:t>
            </w:r>
          </w:p>
        </w:tc>
        <w:tc>
          <w:tcPr>
            <w:tcW w:w="1640" w:type="dxa"/>
          </w:tcPr>
          <w:p w:rsidR="001D732D" w:rsidRPr="006B2EA1" w:rsidRDefault="001D732D" w:rsidP="004010E4">
            <w:pPr>
              <w:pStyle w:val="TableParagraph"/>
              <w:spacing w:line="246" w:lineRule="exact"/>
              <w:ind w:left="171" w:right="1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2E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35000</w:t>
            </w:r>
          </w:p>
        </w:tc>
      </w:tr>
      <w:tr w:rsidR="00392571" w:rsidRPr="00392571" w:rsidTr="006B2EA1">
        <w:trPr>
          <w:trHeight w:val="475"/>
        </w:trPr>
        <w:tc>
          <w:tcPr>
            <w:tcW w:w="675" w:type="dxa"/>
          </w:tcPr>
          <w:p w:rsidR="001D732D" w:rsidRPr="006B2EA1" w:rsidRDefault="001D732D" w:rsidP="004010E4">
            <w:pPr>
              <w:pStyle w:val="TableParagraph"/>
              <w:numPr>
                <w:ilvl w:val="0"/>
                <w:numId w:val="2"/>
              </w:numPr>
              <w:spacing w:line="243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00" w:type="dxa"/>
          </w:tcPr>
          <w:p w:rsidR="001D732D" w:rsidRPr="006B2EA1" w:rsidRDefault="001D732D" w:rsidP="00FE4DB7">
            <w:pPr>
              <w:pStyle w:val="TableParagraph"/>
              <w:ind w:right="577"/>
              <w:rPr>
                <w:rFonts w:ascii="Times New Roman" w:hAnsi="Times New Roman" w:cs="Times New Roman"/>
                <w:sz w:val="24"/>
                <w:szCs w:val="24"/>
              </w:rPr>
            </w:pPr>
            <w:r w:rsidRPr="006B2EA1">
              <w:rPr>
                <w:rFonts w:ascii="Times New Roman" w:hAnsi="Times New Roman" w:cs="Times New Roman"/>
                <w:sz w:val="24"/>
                <w:szCs w:val="24"/>
              </w:rPr>
              <w:t xml:space="preserve">Товароведение и экспертиза потребительских товаров </w:t>
            </w:r>
          </w:p>
        </w:tc>
        <w:tc>
          <w:tcPr>
            <w:tcW w:w="1705" w:type="dxa"/>
          </w:tcPr>
          <w:p w:rsidR="001D732D" w:rsidRPr="006B2EA1" w:rsidRDefault="001D732D" w:rsidP="004010E4">
            <w:pPr>
              <w:pStyle w:val="TableParagraph"/>
              <w:ind w:left="236" w:right="224" w:hanging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A1">
              <w:rPr>
                <w:rFonts w:ascii="Times New Roman" w:hAnsi="Times New Roman" w:cs="Times New Roman"/>
                <w:sz w:val="24"/>
                <w:szCs w:val="24"/>
              </w:rPr>
              <w:t xml:space="preserve">340 </w:t>
            </w:r>
          </w:p>
        </w:tc>
        <w:tc>
          <w:tcPr>
            <w:tcW w:w="1640" w:type="dxa"/>
          </w:tcPr>
          <w:p w:rsidR="001D732D" w:rsidRPr="006B2EA1" w:rsidRDefault="00F25108" w:rsidP="004010E4">
            <w:pPr>
              <w:pStyle w:val="TableParagraph"/>
              <w:spacing w:line="243" w:lineRule="exact"/>
              <w:ind w:left="3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B2EA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1D732D" w:rsidRPr="006B2EA1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</w:p>
        </w:tc>
      </w:tr>
      <w:tr w:rsidR="00FE4DB7" w:rsidRPr="00392571" w:rsidTr="006B2EA1">
        <w:trPr>
          <w:trHeight w:val="475"/>
        </w:trPr>
        <w:tc>
          <w:tcPr>
            <w:tcW w:w="675" w:type="dxa"/>
          </w:tcPr>
          <w:p w:rsidR="00FE4DB7" w:rsidRPr="006B2EA1" w:rsidRDefault="00FE4DB7" w:rsidP="00FE4DB7">
            <w:pPr>
              <w:pStyle w:val="TableParagraph"/>
              <w:numPr>
                <w:ilvl w:val="0"/>
                <w:numId w:val="2"/>
              </w:numPr>
              <w:spacing w:line="243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00" w:type="dxa"/>
          </w:tcPr>
          <w:p w:rsidR="00FE4DB7" w:rsidRPr="006B2EA1" w:rsidRDefault="00FE4DB7" w:rsidP="006B2EA1">
            <w:pPr>
              <w:rPr>
                <w:rFonts w:ascii="Times New Roman" w:hAnsi="Times New Roman" w:cs="Times New Roman"/>
              </w:rPr>
            </w:pPr>
            <w:r w:rsidRPr="006B2EA1">
              <w:rPr>
                <w:rFonts w:ascii="Times New Roman" w:hAnsi="Times New Roman" w:cs="Times New Roman"/>
              </w:rPr>
              <w:t>Специалист по управлению качеством</w:t>
            </w:r>
          </w:p>
        </w:tc>
        <w:tc>
          <w:tcPr>
            <w:tcW w:w="1705" w:type="dxa"/>
          </w:tcPr>
          <w:p w:rsidR="00FE4DB7" w:rsidRPr="006B2EA1" w:rsidRDefault="00FE4DB7" w:rsidP="006B2EA1">
            <w:pPr>
              <w:jc w:val="center"/>
              <w:rPr>
                <w:rFonts w:ascii="Times New Roman" w:hAnsi="Times New Roman" w:cs="Times New Roman"/>
              </w:rPr>
            </w:pPr>
            <w:r w:rsidRPr="006B2EA1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640" w:type="dxa"/>
          </w:tcPr>
          <w:p w:rsidR="00FE4DB7" w:rsidRPr="006B2EA1" w:rsidRDefault="00FE4DB7" w:rsidP="006B2EA1">
            <w:pPr>
              <w:jc w:val="center"/>
              <w:rPr>
                <w:rFonts w:ascii="Times New Roman" w:hAnsi="Times New Roman" w:cs="Times New Roman"/>
              </w:rPr>
            </w:pPr>
            <w:r w:rsidRPr="006B2EA1">
              <w:rPr>
                <w:rFonts w:ascii="Times New Roman" w:hAnsi="Times New Roman" w:cs="Times New Roman"/>
              </w:rPr>
              <w:t>35000</w:t>
            </w:r>
          </w:p>
        </w:tc>
      </w:tr>
      <w:tr w:rsidR="00FE4DB7" w:rsidRPr="00FE4DB7" w:rsidTr="006B2EA1">
        <w:trPr>
          <w:trHeight w:val="475"/>
        </w:trPr>
        <w:tc>
          <w:tcPr>
            <w:tcW w:w="675" w:type="dxa"/>
          </w:tcPr>
          <w:p w:rsidR="00FE4DB7" w:rsidRPr="006B2EA1" w:rsidRDefault="00FE4DB7" w:rsidP="00FE4DB7">
            <w:pPr>
              <w:pStyle w:val="TableParagraph"/>
              <w:numPr>
                <w:ilvl w:val="0"/>
                <w:numId w:val="2"/>
              </w:numPr>
              <w:spacing w:line="243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00" w:type="dxa"/>
          </w:tcPr>
          <w:p w:rsidR="00FE4DB7" w:rsidRPr="006B2EA1" w:rsidRDefault="00FE4DB7" w:rsidP="00FE4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1">
              <w:rPr>
                <w:rFonts w:ascii="Times New Roman" w:hAnsi="Times New Roman" w:cs="Times New Roman"/>
                <w:sz w:val="24"/>
                <w:szCs w:val="24"/>
              </w:rPr>
              <w:t>Лаборатория диагностика инфекционных заболеваний</w:t>
            </w:r>
          </w:p>
        </w:tc>
        <w:tc>
          <w:tcPr>
            <w:tcW w:w="1705" w:type="dxa"/>
          </w:tcPr>
          <w:p w:rsidR="00FE4DB7" w:rsidRPr="006B2EA1" w:rsidRDefault="00FE4DB7" w:rsidP="00FE4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A1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1640" w:type="dxa"/>
          </w:tcPr>
          <w:p w:rsidR="00FE4DB7" w:rsidRPr="006B2EA1" w:rsidRDefault="00FE4DB7" w:rsidP="00FE4DB7">
            <w:pPr>
              <w:pStyle w:val="TableParagraph"/>
              <w:spacing w:line="250" w:lineRule="exact"/>
              <w:ind w:left="166" w:righ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A1"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</w:p>
        </w:tc>
      </w:tr>
      <w:tr w:rsidR="006B2EA1" w:rsidRPr="00FE4DB7" w:rsidTr="006B2EA1">
        <w:trPr>
          <w:trHeight w:val="475"/>
        </w:trPr>
        <w:tc>
          <w:tcPr>
            <w:tcW w:w="675" w:type="dxa"/>
          </w:tcPr>
          <w:p w:rsidR="006B2EA1" w:rsidRPr="006B2EA1" w:rsidRDefault="006B2EA1" w:rsidP="006B2EA1">
            <w:pPr>
              <w:pStyle w:val="TableParagraph"/>
              <w:numPr>
                <w:ilvl w:val="0"/>
                <w:numId w:val="2"/>
              </w:numPr>
              <w:spacing w:line="243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00" w:type="dxa"/>
          </w:tcPr>
          <w:p w:rsidR="006B2EA1" w:rsidRPr="006B2EA1" w:rsidRDefault="006B2EA1" w:rsidP="006B2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1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производства и переработки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молока</w:t>
            </w:r>
          </w:p>
        </w:tc>
        <w:tc>
          <w:tcPr>
            <w:tcW w:w="1705" w:type="dxa"/>
          </w:tcPr>
          <w:p w:rsidR="006B2EA1" w:rsidRPr="006B2EA1" w:rsidRDefault="006B2EA1" w:rsidP="006B2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A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40" w:type="dxa"/>
          </w:tcPr>
          <w:p w:rsidR="006B2EA1" w:rsidRPr="006B2EA1" w:rsidRDefault="006B2EA1" w:rsidP="006B2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A1"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</w:p>
        </w:tc>
      </w:tr>
      <w:tr w:rsidR="006B2EA1" w:rsidRPr="00FE4DB7" w:rsidTr="006B2EA1">
        <w:trPr>
          <w:trHeight w:val="475"/>
        </w:trPr>
        <w:tc>
          <w:tcPr>
            <w:tcW w:w="675" w:type="dxa"/>
          </w:tcPr>
          <w:p w:rsidR="006B2EA1" w:rsidRPr="006B2EA1" w:rsidRDefault="006B2EA1" w:rsidP="006B2EA1">
            <w:pPr>
              <w:pStyle w:val="TableParagraph"/>
              <w:numPr>
                <w:ilvl w:val="0"/>
                <w:numId w:val="2"/>
              </w:numPr>
              <w:spacing w:line="243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00" w:type="dxa"/>
          </w:tcPr>
          <w:p w:rsidR="006B2EA1" w:rsidRPr="006B2EA1" w:rsidRDefault="006B2EA1" w:rsidP="006B2EA1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6B2EA1">
              <w:rPr>
                <w:rFonts w:ascii="Times New Roman" w:hAnsi="Times New Roman" w:cs="Times New Roman"/>
                <w:sz w:val="24"/>
                <w:szCs w:val="24"/>
              </w:rPr>
              <w:t>Системы искусственного интеллекта для сельского хозяйства</w:t>
            </w:r>
          </w:p>
        </w:tc>
        <w:tc>
          <w:tcPr>
            <w:tcW w:w="1705" w:type="dxa"/>
          </w:tcPr>
          <w:p w:rsidR="006B2EA1" w:rsidRPr="006B2EA1" w:rsidRDefault="006B2EA1" w:rsidP="006B2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A1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640" w:type="dxa"/>
          </w:tcPr>
          <w:p w:rsidR="006B2EA1" w:rsidRDefault="006B2EA1" w:rsidP="006B2EA1">
            <w:pPr>
              <w:jc w:val="center"/>
            </w:pPr>
            <w:r w:rsidRPr="00F84078"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</w:p>
        </w:tc>
      </w:tr>
      <w:tr w:rsidR="006B2EA1" w:rsidRPr="00FE4DB7" w:rsidTr="006B2EA1">
        <w:trPr>
          <w:trHeight w:val="475"/>
        </w:trPr>
        <w:tc>
          <w:tcPr>
            <w:tcW w:w="675" w:type="dxa"/>
          </w:tcPr>
          <w:p w:rsidR="006B2EA1" w:rsidRPr="006B2EA1" w:rsidRDefault="006B2EA1" w:rsidP="006B2EA1">
            <w:pPr>
              <w:pStyle w:val="TableParagraph"/>
              <w:numPr>
                <w:ilvl w:val="0"/>
                <w:numId w:val="2"/>
              </w:numPr>
              <w:spacing w:line="243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00" w:type="dxa"/>
          </w:tcPr>
          <w:p w:rsidR="006B2EA1" w:rsidRPr="006B2EA1" w:rsidRDefault="006B2EA1" w:rsidP="006B2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1">
              <w:rPr>
                <w:rFonts w:ascii="Times New Roman" w:hAnsi="Times New Roman" w:cs="Times New Roman"/>
                <w:sz w:val="24"/>
                <w:szCs w:val="24"/>
              </w:rPr>
              <w:t>Агроном-экономист</w:t>
            </w:r>
          </w:p>
        </w:tc>
        <w:tc>
          <w:tcPr>
            <w:tcW w:w="1705" w:type="dxa"/>
          </w:tcPr>
          <w:p w:rsidR="006B2EA1" w:rsidRPr="006B2EA1" w:rsidRDefault="006B2EA1" w:rsidP="006B2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A1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640" w:type="dxa"/>
          </w:tcPr>
          <w:p w:rsidR="006B2EA1" w:rsidRDefault="006B2EA1" w:rsidP="006B2EA1">
            <w:pPr>
              <w:jc w:val="center"/>
            </w:pPr>
            <w:r w:rsidRPr="00F84078"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</w:p>
        </w:tc>
      </w:tr>
      <w:tr w:rsidR="006B2EA1" w:rsidRPr="00FE4DB7" w:rsidTr="006B2EA1">
        <w:trPr>
          <w:trHeight w:val="475"/>
        </w:trPr>
        <w:tc>
          <w:tcPr>
            <w:tcW w:w="675" w:type="dxa"/>
          </w:tcPr>
          <w:p w:rsidR="006B2EA1" w:rsidRPr="006B2EA1" w:rsidRDefault="006B2EA1" w:rsidP="006B2EA1">
            <w:pPr>
              <w:pStyle w:val="TableParagraph"/>
              <w:numPr>
                <w:ilvl w:val="0"/>
                <w:numId w:val="2"/>
              </w:numPr>
              <w:spacing w:line="243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00" w:type="dxa"/>
          </w:tcPr>
          <w:p w:rsidR="006B2EA1" w:rsidRPr="006B2EA1" w:rsidRDefault="006B2EA1" w:rsidP="006B2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1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Эксплуатация электроэнергетического оборудования </w:t>
            </w:r>
          </w:p>
        </w:tc>
        <w:tc>
          <w:tcPr>
            <w:tcW w:w="1705" w:type="dxa"/>
          </w:tcPr>
          <w:p w:rsidR="006B2EA1" w:rsidRPr="006B2EA1" w:rsidRDefault="006B2EA1" w:rsidP="006B2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A1">
              <w:rPr>
                <w:rFonts w:ascii="Times New Roman" w:hAnsi="Times New Roman" w:cs="Times New Roman"/>
                <w:sz w:val="24"/>
                <w:szCs w:val="24"/>
              </w:rPr>
              <w:t xml:space="preserve">256 </w:t>
            </w:r>
          </w:p>
        </w:tc>
        <w:tc>
          <w:tcPr>
            <w:tcW w:w="1640" w:type="dxa"/>
          </w:tcPr>
          <w:p w:rsidR="006B2EA1" w:rsidRDefault="006B2EA1" w:rsidP="006B2EA1">
            <w:pPr>
              <w:jc w:val="center"/>
            </w:pPr>
            <w:r w:rsidRPr="00F84078"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</w:p>
        </w:tc>
      </w:tr>
      <w:tr w:rsidR="006B2EA1" w:rsidRPr="00FE4DB7" w:rsidTr="006B2EA1">
        <w:trPr>
          <w:trHeight w:val="475"/>
        </w:trPr>
        <w:tc>
          <w:tcPr>
            <w:tcW w:w="675" w:type="dxa"/>
          </w:tcPr>
          <w:p w:rsidR="006B2EA1" w:rsidRPr="006B2EA1" w:rsidRDefault="006B2EA1" w:rsidP="006B2EA1">
            <w:pPr>
              <w:pStyle w:val="TableParagraph"/>
              <w:numPr>
                <w:ilvl w:val="0"/>
                <w:numId w:val="2"/>
              </w:numPr>
              <w:spacing w:line="243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00" w:type="dxa"/>
          </w:tcPr>
          <w:p w:rsidR="006B2EA1" w:rsidRPr="006B2EA1" w:rsidRDefault="006B2EA1" w:rsidP="006B2EA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EA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Деятельность по монтажу, техническому обслуживанию, ремонту и проектированию систем противопожарной защиты </w:t>
            </w:r>
          </w:p>
        </w:tc>
        <w:tc>
          <w:tcPr>
            <w:tcW w:w="1705" w:type="dxa"/>
          </w:tcPr>
          <w:p w:rsidR="006B2EA1" w:rsidRPr="006B2EA1" w:rsidRDefault="006B2EA1" w:rsidP="006B2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A1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640" w:type="dxa"/>
          </w:tcPr>
          <w:p w:rsidR="006B2EA1" w:rsidRDefault="006B2EA1" w:rsidP="006B2EA1">
            <w:pPr>
              <w:jc w:val="center"/>
            </w:pPr>
            <w:r w:rsidRPr="00F84078"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</w:p>
        </w:tc>
      </w:tr>
      <w:tr w:rsidR="006B2EA1" w:rsidRPr="00FE4DB7" w:rsidTr="006B2EA1">
        <w:trPr>
          <w:trHeight w:val="475"/>
        </w:trPr>
        <w:tc>
          <w:tcPr>
            <w:tcW w:w="675" w:type="dxa"/>
          </w:tcPr>
          <w:p w:rsidR="006B2EA1" w:rsidRPr="006B2EA1" w:rsidRDefault="006B2EA1" w:rsidP="006B2EA1">
            <w:pPr>
              <w:pStyle w:val="TableParagraph"/>
              <w:numPr>
                <w:ilvl w:val="0"/>
                <w:numId w:val="2"/>
              </w:numPr>
              <w:spacing w:line="243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00" w:type="dxa"/>
          </w:tcPr>
          <w:p w:rsidR="006B2EA1" w:rsidRPr="006B2EA1" w:rsidRDefault="006B2EA1" w:rsidP="006B2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1">
              <w:rPr>
                <w:rFonts w:ascii="Times New Roman" w:hAnsi="Times New Roman" w:cs="Times New Roman"/>
                <w:sz w:val="24"/>
                <w:szCs w:val="24"/>
              </w:rPr>
              <w:t>Геоинформатика</w:t>
            </w:r>
          </w:p>
        </w:tc>
        <w:tc>
          <w:tcPr>
            <w:tcW w:w="1705" w:type="dxa"/>
          </w:tcPr>
          <w:p w:rsidR="006B2EA1" w:rsidRPr="006B2EA1" w:rsidRDefault="006B2EA1" w:rsidP="006B2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A1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640" w:type="dxa"/>
          </w:tcPr>
          <w:p w:rsidR="006B2EA1" w:rsidRDefault="006B2EA1" w:rsidP="006B2EA1">
            <w:pPr>
              <w:jc w:val="center"/>
            </w:pPr>
            <w:r w:rsidRPr="00F84078"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</w:p>
        </w:tc>
      </w:tr>
      <w:tr w:rsidR="006B2EA1" w:rsidRPr="00FE4DB7" w:rsidTr="006B2EA1">
        <w:trPr>
          <w:trHeight w:val="475"/>
        </w:trPr>
        <w:tc>
          <w:tcPr>
            <w:tcW w:w="675" w:type="dxa"/>
          </w:tcPr>
          <w:p w:rsidR="006B2EA1" w:rsidRPr="006B2EA1" w:rsidRDefault="006B2EA1" w:rsidP="006B2EA1">
            <w:pPr>
              <w:pStyle w:val="TableParagraph"/>
              <w:numPr>
                <w:ilvl w:val="0"/>
                <w:numId w:val="2"/>
              </w:numPr>
              <w:spacing w:line="243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00" w:type="dxa"/>
          </w:tcPr>
          <w:p w:rsidR="006B2EA1" w:rsidRPr="006B2EA1" w:rsidRDefault="006B2EA1" w:rsidP="006B2EA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B2EA1">
              <w:rPr>
                <w:rFonts w:ascii="Times New Roman" w:hAnsi="Times New Roman" w:cs="Times New Roman"/>
                <w:sz w:val="24"/>
                <w:szCs w:val="24"/>
              </w:rPr>
              <w:t>Эколог-урбанист</w:t>
            </w:r>
          </w:p>
        </w:tc>
        <w:tc>
          <w:tcPr>
            <w:tcW w:w="1705" w:type="dxa"/>
          </w:tcPr>
          <w:p w:rsidR="006B2EA1" w:rsidRPr="006B2EA1" w:rsidRDefault="006B2EA1" w:rsidP="006B2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A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640" w:type="dxa"/>
          </w:tcPr>
          <w:p w:rsidR="006B2EA1" w:rsidRDefault="006B2EA1" w:rsidP="006B2EA1">
            <w:pPr>
              <w:jc w:val="center"/>
            </w:pPr>
            <w:r w:rsidRPr="00F84078"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</w:p>
        </w:tc>
      </w:tr>
      <w:tr w:rsidR="006B2EA1" w:rsidRPr="00FE4DB7" w:rsidTr="006B2EA1">
        <w:trPr>
          <w:trHeight w:val="475"/>
        </w:trPr>
        <w:tc>
          <w:tcPr>
            <w:tcW w:w="675" w:type="dxa"/>
          </w:tcPr>
          <w:p w:rsidR="006B2EA1" w:rsidRPr="006B2EA1" w:rsidRDefault="006B2EA1" w:rsidP="006B2EA1">
            <w:pPr>
              <w:pStyle w:val="TableParagraph"/>
              <w:numPr>
                <w:ilvl w:val="0"/>
                <w:numId w:val="2"/>
              </w:numPr>
              <w:spacing w:line="243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00" w:type="dxa"/>
          </w:tcPr>
          <w:p w:rsidR="006B2EA1" w:rsidRPr="006B2EA1" w:rsidRDefault="006B2EA1" w:rsidP="006B2EA1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6B2EA1">
              <w:rPr>
                <w:rFonts w:ascii="Times New Roman" w:hAnsi="Times New Roman" w:cs="Times New Roman"/>
                <w:sz w:val="24"/>
                <w:szCs w:val="24"/>
              </w:rPr>
              <w:t>Техник-технолог по технологии хранения и переработки зерна</w:t>
            </w:r>
          </w:p>
        </w:tc>
        <w:tc>
          <w:tcPr>
            <w:tcW w:w="1705" w:type="dxa"/>
          </w:tcPr>
          <w:p w:rsidR="005F4D5B" w:rsidRDefault="005F4D5B" w:rsidP="006B2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</w:t>
            </w:r>
          </w:p>
          <w:p w:rsidR="006B2EA1" w:rsidRPr="006B2EA1" w:rsidRDefault="006B2EA1" w:rsidP="006B2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A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640" w:type="dxa"/>
          </w:tcPr>
          <w:p w:rsidR="006B2EA1" w:rsidRDefault="006B2EA1" w:rsidP="006B2EA1">
            <w:pPr>
              <w:jc w:val="center"/>
            </w:pPr>
            <w:r w:rsidRPr="00F84078"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</w:p>
        </w:tc>
      </w:tr>
      <w:tr w:rsidR="006B2EA1" w:rsidRPr="00FE4DB7" w:rsidTr="006B2EA1">
        <w:trPr>
          <w:trHeight w:val="475"/>
        </w:trPr>
        <w:tc>
          <w:tcPr>
            <w:tcW w:w="675" w:type="dxa"/>
          </w:tcPr>
          <w:p w:rsidR="006B2EA1" w:rsidRPr="006B2EA1" w:rsidRDefault="006B2EA1" w:rsidP="006B2EA1">
            <w:pPr>
              <w:pStyle w:val="TableParagraph"/>
              <w:numPr>
                <w:ilvl w:val="0"/>
                <w:numId w:val="2"/>
              </w:numPr>
              <w:spacing w:line="243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00" w:type="dxa"/>
          </w:tcPr>
          <w:p w:rsidR="006B2EA1" w:rsidRPr="006B2EA1" w:rsidRDefault="006B2EA1" w:rsidP="006B2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1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1705" w:type="dxa"/>
          </w:tcPr>
          <w:p w:rsidR="006B2EA1" w:rsidRPr="006B2EA1" w:rsidRDefault="006B2EA1" w:rsidP="006B2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A1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640" w:type="dxa"/>
          </w:tcPr>
          <w:p w:rsidR="006B2EA1" w:rsidRDefault="006B2EA1" w:rsidP="006B2EA1">
            <w:pPr>
              <w:jc w:val="center"/>
            </w:pPr>
            <w:r w:rsidRPr="00F84078"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</w:p>
        </w:tc>
      </w:tr>
      <w:tr w:rsidR="006B2EA1" w:rsidRPr="00FE4DB7" w:rsidTr="006B2EA1">
        <w:trPr>
          <w:trHeight w:val="475"/>
        </w:trPr>
        <w:tc>
          <w:tcPr>
            <w:tcW w:w="675" w:type="dxa"/>
          </w:tcPr>
          <w:p w:rsidR="006B2EA1" w:rsidRPr="006B2EA1" w:rsidRDefault="006B2EA1" w:rsidP="006B2EA1">
            <w:pPr>
              <w:pStyle w:val="TableParagraph"/>
              <w:numPr>
                <w:ilvl w:val="0"/>
                <w:numId w:val="2"/>
              </w:numPr>
              <w:spacing w:line="243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00" w:type="dxa"/>
          </w:tcPr>
          <w:p w:rsidR="006B2EA1" w:rsidRPr="006B2EA1" w:rsidRDefault="006B2EA1" w:rsidP="006B2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1">
              <w:rPr>
                <w:rFonts w:ascii="Times New Roman" w:hAnsi="Times New Roman" w:cs="Times New Roman"/>
                <w:sz w:val="24"/>
                <w:szCs w:val="24"/>
              </w:rPr>
              <w:t>Техносферная безопасность. Охрана труда</w:t>
            </w:r>
          </w:p>
        </w:tc>
        <w:tc>
          <w:tcPr>
            <w:tcW w:w="1705" w:type="dxa"/>
          </w:tcPr>
          <w:p w:rsidR="006B2EA1" w:rsidRPr="006B2EA1" w:rsidRDefault="006B2EA1" w:rsidP="006B2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A1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640" w:type="dxa"/>
          </w:tcPr>
          <w:p w:rsidR="006B2EA1" w:rsidRDefault="006B2EA1" w:rsidP="006B2EA1">
            <w:pPr>
              <w:jc w:val="center"/>
            </w:pPr>
            <w:r w:rsidRPr="00F84078"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</w:p>
        </w:tc>
      </w:tr>
      <w:tr w:rsidR="006B2EA1" w:rsidRPr="00FE4DB7" w:rsidTr="006B2EA1">
        <w:trPr>
          <w:trHeight w:val="475"/>
        </w:trPr>
        <w:tc>
          <w:tcPr>
            <w:tcW w:w="675" w:type="dxa"/>
          </w:tcPr>
          <w:p w:rsidR="006B2EA1" w:rsidRPr="006B2EA1" w:rsidRDefault="006B2EA1" w:rsidP="006B2EA1">
            <w:pPr>
              <w:pStyle w:val="TableParagraph"/>
              <w:numPr>
                <w:ilvl w:val="0"/>
                <w:numId w:val="2"/>
              </w:numPr>
              <w:spacing w:line="243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00" w:type="dxa"/>
          </w:tcPr>
          <w:p w:rsidR="006B2EA1" w:rsidRPr="006B2EA1" w:rsidRDefault="006B2EA1" w:rsidP="006B2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Бухгалтерский учет, анализ и аудит</w:t>
            </w:r>
          </w:p>
        </w:tc>
        <w:tc>
          <w:tcPr>
            <w:tcW w:w="1705" w:type="dxa"/>
          </w:tcPr>
          <w:p w:rsidR="006B2EA1" w:rsidRPr="006B2EA1" w:rsidRDefault="006B2EA1" w:rsidP="006B2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640" w:type="dxa"/>
          </w:tcPr>
          <w:p w:rsidR="006B2EA1" w:rsidRPr="006B2EA1" w:rsidRDefault="006B2EA1" w:rsidP="006B2EA1">
            <w:pPr>
              <w:pStyle w:val="TableParagraph"/>
              <w:spacing w:line="250" w:lineRule="exact"/>
              <w:ind w:left="166" w:righ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</w:p>
        </w:tc>
      </w:tr>
      <w:tr w:rsidR="003C0A7C" w:rsidRPr="00FE4DB7" w:rsidTr="006B2EA1">
        <w:trPr>
          <w:trHeight w:val="475"/>
        </w:trPr>
        <w:tc>
          <w:tcPr>
            <w:tcW w:w="675" w:type="dxa"/>
          </w:tcPr>
          <w:p w:rsidR="003C0A7C" w:rsidRPr="006B2EA1" w:rsidRDefault="003C0A7C" w:rsidP="006B2EA1">
            <w:pPr>
              <w:pStyle w:val="TableParagraph"/>
              <w:numPr>
                <w:ilvl w:val="0"/>
                <w:numId w:val="2"/>
              </w:numPr>
              <w:spacing w:line="243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00" w:type="dxa"/>
          </w:tcPr>
          <w:p w:rsidR="003C0A7C" w:rsidRDefault="003C0A7C" w:rsidP="006B2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A7C">
              <w:rPr>
                <w:rFonts w:ascii="Times New Roman" w:hAnsi="Times New Roman" w:cs="Times New Roman"/>
                <w:sz w:val="24"/>
                <w:szCs w:val="24"/>
              </w:rPr>
              <w:t>Менеджмент и организация деятельности малых форм хозяйствования на селе</w:t>
            </w:r>
          </w:p>
        </w:tc>
        <w:tc>
          <w:tcPr>
            <w:tcW w:w="1705" w:type="dxa"/>
          </w:tcPr>
          <w:p w:rsidR="003C0A7C" w:rsidRDefault="003C0A7C" w:rsidP="006B2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640" w:type="dxa"/>
          </w:tcPr>
          <w:p w:rsidR="003C0A7C" w:rsidRDefault="003C0A7C" w:rsidP="006B2EA1">
            <w:pPr>
              <w:pStyle w:val="TableParagraph"/>
              <w:spacing w:line="250" w:lineRule="exact"/>
              <w:ind w:left="166" w:righ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</w:p>
        </w:tc>
      </w:tr>
    </w:tbl>
    <w:p w:rsidR="006B2EA1" w:rsidRDefault="006B2EA1">
      <w:pPr>
        <w:rPr>
          <w:rFonts w:ascii="Times New Roman" w:hAnsi="Times New Roman" w:cs="Times New Roman"/>
          <w:sz w:val="28"/>
          <w:szCs w:val="28"/>
        </w:rPr>
      </w:pPr>
    </w:p>
    <w:p w:rsidR="006B2EA1" w:rsidRDefault="006B2EA1">
      <w:pPr>
        <w:widowControl/>
        <w:autoSpaceDE/>
        <w:autoSpaceDN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F4D5B" w:rsidRDefault="005F4D5B" w:rsidP="005F4D5B">
      <w:pPr>
        <w:widowControl/>
        <w:autoSpaceDE/>
        <w:autoSpaceDN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Pr="006B2EA1">
        <w:rPr>
          <w:rFonts w:ascii="Times New Roman" w:hAnsi="Times New Roman" w:cs="Times New Roman"/>
          <w:b/>
          <w:sz w:val="24"/>
          <w:szCs w:val="24"/>
        </w:rPr>
        <w:t>рограмм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6B2EA1">
        <w:rPr>
          <w:rFonts w:ascii="Times New Roman" w:hAnsi="Times New Roman" w:cs="Times New Roman"/>
          <w:b/>
          <w:sz w:val="24"/>
          <w:szCs w:val="24"/>
        </w:rPr>
        <w:t xml:space="preserve"> повышения квалификации</w:t>
      </w:r>
    </w:p>
    <w:tbl>
      <w:tblPr>
        <w:tblpPr w:leftFromText="180" w:rightFromText="180" w:vertAnchor="page" w:horzAnchor="margin" w:tblpXSpec="center" w:tblpY="123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1"/>
        <w:gridCol w:w="6280"/>
        <w:gridCol w:w="1276"/>
        <w:gridCol w:w="1814"/>
      </w:tblGrid>
      <w:tr w:rsidR="006B2EA1" w:rsidRPr="006B2EA1" w:rsidTr="003C0A7C">
        <w:trPr>
          <w:trHeight w:val="841"/>
        </w:trPr>
        <w:tc>
          <w:tcPr>
            <w:tcW w:w="661" w:type="dxa"/>
          </w:tcPr>
          <w:p w:rsidR="006B2EA1" w:rsidRPr="006B2EA1" w:rsidRDefault="006B2EA1" w:rsidP="006B2EA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EA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280" w:type="dxa"/>
          </w:tcPr>
          <w:p w:rsidR="006B2EA1" w:rsidRPr="006B2EA1" w:rsidRDefault="006B2EA1" w:rsidP="006B2EA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EA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 повышения квалификации</w:t>
            </w:r>
          </w:p>
        </w:tc>
        <w:tc>
          <w:tcPr>
            <w:tcW w:w="1276" w:type="dxa"/>
          </w:tcPr>
          <w:p w:rsidR="006B2EA1" w:rsidRPr="006B2EA1" w:rsidRDefault="006B2EA1" w:rsidP="006B2EA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EA1">
              <w:rPr>
                <w:rFonts w:ascii="Times New Roman" w:hAnsi="Times New Roman" w:cs="Times New Roman"/>
                <w:b/>
                <w:sz w:val="24"/>
                <w:szCs w:val="24"/>
              </w:rPr>
              <w:t>Объем учебного плана</w:t>
            </w:r>
          </w:p>
          <w:p w:rsidR="006B2EA1" w:rsidRPr="006B2EA1" w:rsidRDefault="006B2EA1" w:rsidP="006B2EA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EA1">
              <w:rPr>
                <w:rFonts w:ascii="Times New Roman" w:hAnsi="Times New Roman" w:cs="Times New Roman"/>
                <w:b/>
                <w:sz w:val="24"/>
                <w:szCs w:val="24"/>
              </w:rPr>
              <w:t>(в часах)</w:t>
            </w:r>
          </w:p>
        </w:tc>
        <w:tc>
          <w:tcPr>
            <w:tcW w:w="1814" w:type="dxa"/>
          </w:tcPr>
          <w:p w:rsidR="006B2EA1" w:rsidRPr="006B2EA1" w:rsidRDefault="006B2EA1" w:rsidP="006B2EA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EA1">
              <w:rPr>
                <w:rFonts w:ascii="Times New Roman" w:hAnsi="Times New Roman" w:cs="Times New Roman"/>
                <w:b/>
                <w:sz w:val="24"/>
                <w:szCs w:val="24"/>
              </w:rPr>
              <w:t>Примерная стоимость обучения 1 чел. (в руб.)</w:t>
            </w:r>
          </w:p>
        </w:tc>
      </w:tr>
      <w:tr w:rsidR="006B2EA1" w:rsidRPr="006B2EA1" w:rsidTr="003C0A7C">
        <w:trPr>
          <w:trHeight w:val="568"/>
        </w:trPr>
        <w:tc>
          <w:tcPr>
            <w:tcW w:w="661" w:type="dxa"/>
          </w:tcPr>
          <w:p w:rsidR="006B2EA1" w:rsidRPr="006B2EA1" w:rsidRDefault="006B2EA1" w:rsidP="006B2EA1">
            <w:pPr>
              <w:widowControl/>
              <w:numPr>
                <w:ilvl w:val="0"/>
                <w:numId w:val="6"/>
              </w:numPr>
              <w:autoSpaceDE/>
              <w:autoSpaceDN/>
              <w:spacing w:before="1" w:after="200" w:line="276" w:lineRule="auto"/>
              <w:ind w:right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0" w:type="dxa"/>
            <w:vAlign w:val="center"/>
          </w:tcPr>
          <w:p w:rsidR="006B2EA1" w:rsidRPr="006B2EA1" w:rsidRDefault="006B2EA1" w:rsidP="006B2EA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Патологическая анатомия и судебно-ветеринарная экспертиза</w:t>
            </w:r>
          </w:p>
        </w:tc>
        <w:tc>
          <w:tcPr>
            <w:tcW w:w="1276" w:type="dxa"/>
          </w:tcPr>
          <w:p w:rsidR="006B2EA1" w:rsidRPr="006B2EA1" w:rsidRDefault="006B2EA1" w:rsidP="006B2EA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A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14" w:type="dxa"/>
          </w:tcPr>
          <w:p w:rsidR="006B2EA1" w:rsidRPr="006B2EA1" w:rsidRDefault="006B2EA1" w:rsidP="006B2EA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A1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</w:tr>
      <w:tr w:rsidR="006B2EA1" w:rsidRPr="006B2EA1" w:rsidTr="003C0A7C">
        <w:trPr>
          <w:trHeight w:val="229"/>
        </w:trPr>
        <w:tc>
          <w:tcPr>
            <w:tcW w:w="661" w:type="dxa"/>
          </w:tcPr>
          <w:p w:rsidR="006B2EA1" w:rsidRPr="006B2EA1" w:rsidRDefault="006B2EA1" w:rsidP="006B2EA1">
            <w:pPr>
              <w:widowControl/>
              <w:numPr>
                <w:ilvl w:val="0"/>
                <w:numId w:val="6"/>
              </w:numPr>
              <w:autoSpaceDE/>
              <w:autoSpaceDN/>
              <w:spacing w:after="200" w:line="276" w:lineRule="auto"/>
              <w:ind w:right="2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0" w:type="dxa"/>
            <w:vAlign w:val="center"/>
          </w:tcPr>
          <w:p w:rsidR="006B2EA1" w:rsidRPr="006B2EA1" w:rsidRDefault="006B2EA1" w:rsidP="006B2EA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Физиология и этология животных</w:t>
            </w:r>
          </w:p>
        </w:tc>
        <w:tc>
          <w:tcPr>
            <w:tcW w:w="1276" w:type="dxa"/>
          </w:tcPr>
          <w:p w:rsidR="006B2EA1" w:rsidRPr="006B2EA1" w:rsidRDefault="006B2EA1" w:rsidP="006B2EA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A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14" w:type="dxa"/>
          </w:tcPr>
          <w:p w:rsidR="006B2EA1" w:rsidRPr="006B2EA1" w:rsidRDefault="006B2EA1" w:rsidP="006B2EA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A1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</w:tr>
      <w:tr w:rsidR="006B2EA1" w:rsidRPr="006B2EA1" w:rsidTr="005F4D5B">
        <w:trPr>
          <w:trHeight w:val="177"/>
        </w:trPr>
        <w:tc>
          <w:tcPr>
            <w:tcW w:w="661" w:type="dxa"/>
          </w:tcPr>
          <w:p w:rsidR="006B2EA1" w:rsidRPr="006B2EA1" w:rsidRDefault="006B2EA1" w:rsidP="006B2EA1">
            <w:pPr>
              <w:widowControl/>
              <w:numPr>
                <w:ilvl w:val="0"/>
                <w:numId w:val="6"/>
              </w:numPr>
              <w:autoSpaceDE/>
              <w:autoSpaceDN/>
              <w:spacing w:after="200" w:line="276" w:lineRule="auto"/>
              <w:ind w:right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0" w:type="dxa"/>
            <w:vAlign w:val="center"/>
          </w:tcPr>
          <w:p w:rsidR="006B2EA1" w:rsidRPr="006B2EA1" w:rsidRDefault="006B2EA1" w:rsidP="006B2EA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Патологическая физиология</w:t>
            </w:r>
          </w:p>
        </w:tc>
        <w:tc>
          <w:tcPr>
            <w:tcW w:w="1276" w:type="dxa"/>
          </w:tcPr>
          <w:p w:rsidR="006B2EA1" w:rsidRPr="006B2EA1" w:rsidRDefault="006B2EA1" w:rsidP="006B2EA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A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14" w:type="dxa"/>
          </w:tcPr>
          <w:p w:rsidR="006B2EA1" w:rsidRPr="006B2EA1" w:rsidRDefault="006B2EA1" w:rsidP="006B2EA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A1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</w:tr>
      <w:tr w:rsidR="006B2EA1" w:rsidRPr="006B2EA1" w:rsidTr="003C0A7C">
        <w:trPr>
          <w:trHeight w:val="657"/>
        </w:trPr>
        <w:tc>
          <w:tcPr>
            <w:tcW w:w="661" w:type="dxa"/>
          </w:tcPr>
          <w:p w:rsidR="006B2EA1" w:rsidRPr="006B2EA1" w:rsidRDefault="006B2EA1" w:rsidP="006B2EA1">
            <w:pPr>
              <w:widowControl/>
              <w:numPr>
                <w:ilvl w:val="0"/>
                <w:numId w:val="6"/>
              </w:numPr>
              <w:autoSpaceDE/>
              <w:autoSpaceDN/>
              <w:spacing w:after="200" w:line="276" w:lineRule="auto"/>
              <w:ind w:right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0" w:type="dxa"/>
            <w:vAlign w:val="center"/>
          </w:tcPr>
          <w:p w:rsidR="006B2EA1" w:rsidRPr="006B2EA1" w:rsidRDefault="006B2EA1" w:rsidP="006B2EA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Гистологическая техника изготовления внутренних органов</w:t>
            </w:r>
          </w:p>
        </w:tc>
        <w:tc>
          <w:tcPr>
            <w:tcW w:w="1276" w:type="dxa"/>
          </w:tcPr>
          <w:p w:rsidR="006B2EA1" w:rsidRPr="006B2EA1" w:rsidRDefault="006B2EA1" w:rsidP="006B2EA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A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14" w:type="dxa"/>
          </w:tcPr>
          <w:p w:rsidR="006B2EA1" w:rsidRPr="006B2EA1" w:rsidRDefault="006B2EA1" w:rsidP="006B2EA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A1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</w:tr>
      <w:tr w:rsidR="006B2EA1" w:rsidRPr="006B2EA1" w:rsidTr="003C0A7C">
        <w:tc>
          <w:tcPr>
            <w:tcW w:w="661" w:type="dxa"/>
          </w:tcPr>
          <w:p w:rsidR="006B2EA1" w:rsidRPr="006B2EA1" w:rsidRDefault="006B2EA1" w:rsidP="006B2EA1">
            <w:pPr>
              <w:widowControl/>
              <w:numPr>
                <w:ilvl w:val="0"/>
                <w:numId w:val="6"/>
              </w:numPr>
              <w:autoSpaceDE/>
              <w:autoSpaceDN/>
              <w:spacing w:after="200" w:line="276" w:lineRule="auto"/>
              <w:ind w:right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0" w:type="dxa"/>
            <w:vAlign w:val="center"/>
          </w:tcPr>
          <w:p w:rsidR="006B2EA1" w:rsidRPr="006B2EA1" w:rsidRDefault="006B2EA1" w:rsidP="006B2EA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гистологической техники</w:t>
            </w:r>
          </w:p>
        </w:tc>
        <w:tc>
          <w:tcPr>
            <w:tcW w:w="1276" w:type="dxa"/>
          </w:tcPr>
          <w:p w:rsidR="006B2EA1" w:rsidRPr="006B2EA1" w:rsidRDefault="006B2EA1" w:rsidP="006B2EA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A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14" w:type="dxa"/>
          </w:tcPr>
          <w:p w:rsidR="006B2EA1" w:rsidRPr="006B2EA1" w:rsidRDefault="006B2EA1" w:rsidP="006B2EA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A1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6B2EA1" w:rsidRPr="006B2EA1" w:rsidTr="003C0A7C">
        <w:tc>
          <w:tcPr>
            <w:tcW w:w="661" w:type="dxa"/>
          </w:tcPr>
          <w:p w:rsidR="006B2EA1" w:rsidRPr="006B2EA1" w:rsidRDefault="006B2EA1" w:rsidP="006B2EA1">
            <w:pPr>
              <w:widowControl/>
              <w:numPr>
                <w:ilvl w:val="0"/>
                <w:numId w:val="6"/>
              </w:numPr>
              <w:autoSpaceDE/>
              <w:autoSpaceDN/>
              <w:spacing w:after="200" w:line="276" w:lineRule="auto"/>
              <w:ind w:right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0" w:type="dxa"/>
            <w:vAlign w:val="center"/>
          </w:tcPr>
          <w:p w:rsidR="006B2EA1" w:rsidRPr="006B2EA1" w:rsidRDefault="006B2EA1" w:rsidP="006B2EA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Цитология, гистология и эмбриология</w:t>
            </w:r>
          </w:p>
        </w:tc>
        <w:tc>
          <w:tcPr>
            <w:tcW w:w="1276" w:type="dxa"/>
          </w:tcPr>
          <w:p w:rsidR="006B2EA1" w:rsidRPr="006B2EA1" w:rsidRDefault="006B2EA1" w:rsidP="006B2EA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A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14" w:type="dxa"/>
          </w:tcPr>
          <w:p w:rsidR="006B2EA1" w:rsidRPr="006B2EA1" w:rsidRDefault="006B2EA1" w:rsidP="006B2EA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A1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</w:tr>
      <w:tr w:rsidR="006B2EA1" w:rsidRPr="006B2EA1" w:rsidTr="003C0A7C">
        <w:tc>
          <w:tcPr>
            <w:tcW w:w="661" w:type="dxa"/>
          </w:tcPr>
          <w:p w:rsidR="006B2EA1" w:rsidRPr="006B2EA1" w:rsidRDefault="006B2EA1" w:rsidP="006B2EA1">
            <w:pPr>
              <w:widowControl/>
              <w:numPr>
                <w:ilvl w:val="0"/>
                <w:numId w:val="6"/>
              </w:numPr>
              <w:autoSpaceDE/>
              <w:autoSpaceDN/>
              <w:spacing w:after="200" w:line="276" w:lineRule="auto"/>
              <w:ind w:right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0" w:type="dxa"/>
            <w:vAlign w:val="center"/>
          </w:tcPr>
          <w:p w:rsidR="006B2EA1" w:rsidRPr="006B2EA1" w:rsidRDefault="006B2EA1" w:rsidP="006B2EA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Анатомия животных</w:t>
            </w:r>
          </w:p>
        </w:tc>
        <w:tc>
          <w:tcPr>
            <w:tcW w:w="1276" w:type="dxa"/>
          </w:tcPr>
          <w:p w:rsidR="006B2EA1" w:rsidRPr="006B2EA1" w:rsidRDefault="006B2EA1" w:rsidP="006B2EA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A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14" w:type="dxa"/>
          </w:tcPr>
          <w:p w:rsidR="006B2EA1" w:rsidRPr="006B2EA1" w:rsidRDefault="006B2EA1" w:rsidP="006B2EA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A1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</w:tr>
      <w:tr w:rsidR="006B2EA1" w:rsidRPr="006B2EA1" w:rsidTr="003C0A7C">
        <w:tc>
          <w:tcPr>
            <w:tcW w:w="661" w:type="dxa"/>
          </w:tcPr>
          <w:p w:rsidR="006B2EA1" w:rsidRPr="006B2EA1" w:rsidRDefault="006B2EA1" w:rsidP="006B2EA1">
            <w:pPr>
              <w:widowControl/>
              <w:numPr>
                <w:ilvl w:val="0"/>
                <w:numId w:val="6"/>
              </w:numPr>
              <w:autoSpaceDE/>
              <w:autoSpaceDN/>
              <w:spacing w:after="200" w:line="276" w:lineRule="auto"/>
              <w:ind w:right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0" w:type="dxa"/>
            <w:vAlign w:val="center"/>
          </w:tcPr>
          <w:p w:rsidR="006B2EA1" w:rsidRPr="006B2EA1" w:rsidRDefault="006B2EA1" w:rsidP="006B2EA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Болезни птиц</w:t>
            </w:r>
          </w:p>
        </w:tc>
        <w:tc>
          <w:tcPr>
            <w:tcW w:w="1276" w:type="dxa"/>
          </w:tcPr>
          <w:p w:rsidR="006B2EA1" w:rsidRPr="006B2EA1" w:rsidRDefault="006B2EA1" w:rsidP="006B2EA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A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14" w:type="dxa"/>
          </w:tcPr>
          <w:p w:rsidR="006B2EA1" w:rsidRPr="006B2EA1" w:rsidRDefault="006B2EA1" w:rsidP="006B2EA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A1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6B2EA1" w:rsidRPr="006B2EA1" w:rsidTr="003C0A7C">
        <w:tc>
          <w:tcPr>
            <w:tcW w:w="661" w:type="dxa"/>
          </w:tcPr>
          <w:p w:rsidR="006B2EA1" w:rsidRPr="006B2EA1" w:rsidRDefault="006B2EA1" w:rsidP="006B2EA1">
            <w:pPr>
              <w:widowControl/>
              <w:numPr>
                <w:ilvl w:val="0"/>
                <w:numId w:val="6"/>
              </w:numPr>
              <w:autoSpaceDE/>
              <w:autoSpaceDN/>
              <w:spacing w:after="200" w:line="276" w:lineRule="auto"/>
              <w:ind w:right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0" w:type="dxa"/>
            <w:vAlign w:val="center"/>
          </w:tcPr>
          <w:p w:rsidR="006B2EA1" w:rsidRPr="006B2EA1" w:rsidRDefault="006B2EA1" w:rsidP="006B2EA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Биология </w:t>
            </w:r>
          </w:p>
        </w:tc>
        <w:tc>
          <w:tcPr>
            <w:tcW w:w="1276" w:type="dxa"/>
          </w:tcPr>
          <w:p w:rsidR="006B2EA1" w:rsidRPr="006B2EA1" w:rsidRDefault="006B2EA1" w:rsidP="006B2EA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A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14" w:type="dxa"/>
          </w:tcPr>
          <w:p w:rsidR="006B2EA1" w:rsidRPr="006B2EA1" w:rsidRDefault="006B2EA1" w:rsidP="006B2EA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A1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</w:tr>
      <w:tr w:rsidR="006B2EA1" w:rsidRPr="006B2EA1" w:rsidTr="003C0A7C">
        <w:tc>
          <w:tcPr>
            <w:tcW w:w="661" w:type="dxa"/>
          </w:tcPr>
          <w:p w:rsidR="006B2EA1" w:rsidRPr="006B2EA1" w:rsidRDefault="006B2EA1" w:rsidP="006B2EA1">
            <w:pPr>
              <w:widowControl/>
              <w:numPr>
                <w:ilvl w:val="0"/>
                <w:numId w:val="6"/>
              </w:numPr>
              <w:autoSpaceDE/>
              <w:autoSpaceDN/>
              <w:spacing w:after="200" w:line="276" w:lineRule="auto"/>
              <w:ind w:right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0" w:type="dxa"/>
            <w:vAlign w:val="center"/>
          </w:tcPr>
          <w:p w:rsidR="006B2EA1" w:rsidRPr="006B2EA1" w:rsidRDefault="006B2EA1" w:rsidP="006B2EA1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6B2EA1">
              <w:rPr>
                <w:rFonts w:ascii="Times New Roman" w:hAnsi="Times New Roman" w:cs="Times New Roman"/>
                <w:sz w:val="24"/>
                <w:szCs w:val="24"/>
              </w:rPr>
              <w:t xml:space="preserve">Ветеринарный </w:t>
            </w:r>
            <w:proofErr w:type="spellStart"/>
            <w:r w:rsidRPr="006B2EA1">
              <w:rPr>
                <w:rFonts w:ascii="Times New Roman" w:hAnsi="Times New Roman" w:cs="Times New Roman"/>
                <w:sz w:val="24"/>
                <w:szCs w:val="24"/>
              </w:rPr>
              <w:t>груминг</w:t>
            </w:r>
            <w:proofErr w:type="spellEnd"/>
          </w:p>
        </w:tc>
        <w:tc>
          <w:tcPr>
            <w:tcW w:w="1276" w:type="dxa"/>
            <w:vAlign w:val="center"/>
          </w:tcPr>
          <w:p w:rsidR="006B2EA1" w:rsidRPr="006B2EA1" w:rsidRDefault="006B2EA1" w:rsidP="006B2EA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A1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814" w:type="dxa"/>
            <w:vAlign w:val="center"/>
          </w:tcPr>
          <w:p w:rsidR="006B2EA1" w:rsidRPr="006B2EA1" w:rsidRDefault="006B2EA1" w:rsidP="006B2EA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A1">
              <w:rPr>
                <w:rFonts w:ascii="Times New Roman" w:hAnsi="Times New Roman" w:cs="Times New Roman"/>
                <w:sz w:val="24"/>
                <w:szCs w:val="24"/>
              </w:rPr>
              <w:t>45000</w:t>
            </w:r>
          </w:p>
        </w:tc>
      </w:tr>
      <w:tr w:rsidR="006B2EA1" w:rsidRPr="006B2EA1" w:rsidTr="003C0A7C">
        <w:tc>
          <w:tcPr>
            <w:tcW w:w="661" w:type="dxa"/>
          </w:tcPr>
          <w:p w:rsidR="006B2EA1" w:rsidRPr="006B2EA1" w:rsidRDefault="006B2EA1" w:rsidP="006B2EA1">
            <w:pPr>
              <w:widowControl/>
              <w:numPr>
                <w:ilvl w:val="0"/>
                <w:numId w:val="6"/>
              </w:numPr>
              <w:autoSpaceDE/>
              <w:autoSpaceDN/>
              <w:spacing w:after="200" w:line="276" w:lineRule="auto"/>
              <w:ind w:right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0" w:type="dxa"/>
            <w:vAlign w:val="center"/>
          </w:tcPr>
          <w:p w:rsidR="006B2EA1" w:rsidRPr="006B2EA1" w:rsidRDefault="006B2EA1" w:rsidP="006B2EA1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6B2EA1">
              <w:rPr>
                <w:rFonts w:ascii="Times New Roman" w:hAnsi="Times New Roman" w:cs="Times New Roman"/>
                <w:sz w:val="24"/>
                <w:szCs w:val="24"/>
              </w:rPr>
              <w:t>Основы и современные аспекты ветеринарной офтальмологии</w:t>
            </w:r>
          </w:p>
        </w:tc>
        <w:tc>
          <w:tcPr>
            <w:tcW w:w="1276" w:type="dxa"/>
            <w:vAlign w:val="center"/>
          </w:tcPr>
          <w:p w:rsidR="006B2EA1" w:rsidRPr="006B2EA1" w:rsidRDefault="006B2EA1" w:rsidP="006B2EA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A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14" w:type="dxa"/>
            <w:vAlign w:val="center"/>
          </w:tcPr>
          <w:p w:rsidR="006B2EA1" w:rsidRPr="006B2EA1" w:rsidRDefault="006B2EA1" w:rsidP="006B2EA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A1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</w:tr>
      <w:tr w:rsidR="006B2EA1" w:rsidRPr="006B2EA1" w:rsidTr="003C0A7C">
        <w:tc>
          <w:tcPr>
            <w:tcW w:w="661" w:type="dxa"/>
          </w:tcPr>
          <w:p w:rsidR="006B2EA1" w:rsidRPr="006B2EA1" w:rsidRDefault="006B2EA1" w:rsidP="006B2EA1">
            <w:pPr>
              <w:widowControl/>
              <w:numPr>
                <w:ilvl w:val="0"/>
                <w:numId w:val="6"/>
              </w:numPr>
              <w:autoSpaceDE/>
              <w:autoSpaceDN/>
              <w:spacing w:after="200" w:line="276" w:lineRule="auto"/>
              <w:ind w:right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0" w:type="dxa"/>
            <w:vAlign w:val="center"/>
          </w:tcPr>
          <w:p w:rsidR="006B2EA1" w:rsidRPr="006B2EA1" w:rsidRDefault="006B2EA1" w:rsidP="006B2EA1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6B2EA1">
              <w:rPr>
                <w:rFonts w:ascii="Times New Roman" w:hAnsi="Times New Roman" w:cs="Times New Roman"/>
                <w:sz w:val="24"/>
                <w:szCs w:val="24"/>
              </w:rPr>
              <w:t>Основы и современные аспекты ветеринарной стоматологии</w:t>
            </w:r>
          </w:p>
        </w:tc>
        <w:tc>
          <w:tcPr>
            <w:tcW w:w="1276" w:type="dxa"/>
            <w:vAlign w:val="center"/>
          </w:tcPr>
          <w:p w:rsidR="006B2EA1" w:rsidRPr="006B2EA1" w:rsidRDefault="006B2EA1" w:rsidP="006B2EA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A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14" w:type="dxa"/>
            <w:vAlign w:val="center"/>
          </w:tcPr>
          <w:p w:rsidR="006B2EA1" w:rsidRPr="006B2EA1" w:rsidRDefault="006B2EA1" w:rsidP="006B2EA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A1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</w:tr>
      <w:tr w:rsidR="006B2EA1" w:rsidRPr="006B2EA1" w:rsidTr="003C0A7C">
        <w:tc>
          <w:tcPr>
            <w:tcW w:w="661" w:type="dxa"/>
          </w:tcPr>
          <w:p w:rsidR="006B2EA1" w:rsidRPr="006B2EA1" w:rsidRDefault="006B2EA1" w:rsidP="006B2EA1">
            <w:pPr>
              <w:widowControl/>
              <w:numPr>
                <w:ilvl w:val="0"/>
                <w:numId w:val="6"/>
              </w:numPr>
              <w:autoSpaceDE/>
              <w:autoSpaceDN/>
              <w:spacing w:after="200" w:line="276" w:lineRule="auto"/>
              <w:ind w:right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0" w:type="dxa"/>
            <w:vAlign w:val="center"/>
          </w:tcPr>
          <w:p w:rsidR="006B2EA1" w:rsidRPr="006B2EA1" w:rsidRDefault="006B2EA1" w:rsidP="006B2EA1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6B2EA1">
              <w:rPr>
                <w:rFonts w:ascii="Times New Roman" w:hAnsi="Times New Roman" w:cs="Times New Roman"/>
                <w:sz w:val="24"/>
                <w:szCs w:val="24"/>
              </w:rPr>
              <w:t>Основы и современные аспекты ветеринарной остеологии</w:t>
            </w:r>
          </w:p>
        </w:tc>
        <w:tc>
          <w:tcPr>
            <w:tcW w:w="1276" w:type="dxa"/>
            <w:vAlign w:val="center"/>
          </w:tcPr>
          <w:p w:rsidR="006B2EA1" w:rsidRPr="006B2EA1" w:rsidRDefault="006B2EA1" w:rsidP="006B2EA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A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14" w:type="dxa"/>
            <w:vAlign w:val="center"/>
          </w:tcPr>
          <w:p w:rsidR="006B2EA1" w:rsidRPr="006B2EA1" w:rsidRDefault="006B2EA1" w:rsidP="006B2EA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A1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</w:tr>
      <w:tr w:rsidR="006B2EA1" w:rsidRPr="006B2EA1" w:rsidTr="003C0A7C">
        <w:tc>
          <w:tcPr>
            <w:tcW w:w="661" w:type="dxa"/>
          </w:tcPr>
          <w:p w:rsidR="006B2EA1" w:rsidRPr="006B2EA1" w:rsidRDefault="006B2EA1" w:rsidP="006B2EA1">
            <w:pPr>
              <w:widowControl/>
              <w:numPr>
                <w:ilvl w:val="0"/>
                <w:numId w:val="6"/>
              </w:numPr>
              <w:autoSpaceDE/>
              <w:autoSpaceDN/>
              <w:spacing w:after="200" w:line="276" w:lineRule="auto"/>
              <w:ind w:right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0" w:type="dxa"/>
            <w:vAlign w:val="center"/>
          </w:tcPr>
          <w:p w:rsidR="006B2EA1" w:rsidRPr="006B2EA1" w:rsidRDefault="006B2EA1" w:rsidP="006B2EA1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6B2EA1">
              <w:rPr>
                <w:rFonts w:ascii="Times New Roman" w:hAnsi="Times New Roman" w:cs="Times New Roman"/>
                <w:sz w:val="24"/>
                <w:szCs w:val="24"/>
              </w:rPr>
              <w:t>Школа ветеринарных ассистентов. Базовый и продвинутый уровень</w:t>
            </w:r>
          </w:p>
        </w:tc>
        <w:tc>
          <w:tcPr>
            <w:tcW w:w="1276" w:type="dxa"/>
            <w:vAlign w:val="center"/>
          </w:tcPr>
          <w:p w:rsidR="006B2EA1" w:rsidRPr="006B2EA1" w:rsidRDefault="006B2EA1" w:rsidP="006B2EA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A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14" w:type="dxa"/>
            <w:vAlign w:val="center"/>
          </w:tcPr>
          <w:p w:rsidR="006B2EA1" w:rsidRPr="006B2EA1" w:rsidRDefault="006B2EA1" w:rsidP="006B2EA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A1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</w:tr>
      <w:tr w:rsidR="006B2EA1" w:rsidRPr="006B2EA1" w:rsidTr="003C0A7C">
        <w:tc>
          <w:tcPr>
            <w:tcW w:w="661" w:type="dxa"/>
          </w:tcPr>
          <w:p w:rsidR="006B2EA1" w:rsidRPr="006B2EA1" w:rsidRDefault="006B2EA1" w:rsidP="006B2EA1">
            <w:pPr>
              <w:widowControl/>
              <w:numPr>
                <w:ilvl w:val="0"/>
                <w:numId w:val="6"/>
              </w:numPr>
              <w:autoSpaceDE/>
              <w:autoSpaceDN/>
              <w:spacing w:after="200" w:line="276" w:lineRule="auto"/>
              <w:ind w:right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0" w:type="dxa"/>
            <w:vAlign w:val="center"/>
          </w:tcPr>
          <w:p w:rsidR="006B2EA1" w:rsidRPr="006B2EA1" w:rsidRDefault="006B2EA1" w:rsidP="006B2EA1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6B2EA1">
              <w:rPr>
                <w:rFonts w:ascii="Times New Roman" w:hAnsi="Times New Roman" w:cs="Times New Roman"/>
                <w:sz w:val="24"/>
                <w:szCs w:val="24"/>
              </w:rPr>
              <w:t>Особо опасные и карантинные болезни животных</w:t>
            </w:r>
          </w:p>
        </w:tc>
        <w:tc>
          <w:tcPr>
            <w:tcW w:w="1276" w:type="dxa"/>
            <w:vAlign w:val="center"/>
          </w:tcPr>
          <w:p w:rsidR="006B2EA1" w:rsidRPr="006B2EA1" w:rsidRDefault="006B2EA1" w:rsidP="006B2EA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A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14" w:type="dxa"/>
            <w:vAlign w:val="center"/>
          </w:tcPr>
          <w:p w:rsidR="006B2EA1" w:rsidRPr="006B2EA1" w:rsidRDefault="006B2EA1" w:rsidP="006B2EA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A1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</w:tr>
      <w:tr w:rsidR="006B2EA1" w:rsidRPr="006B2EA1" w:rsidTr="003C0A7C">
        <w:tc>
          <w:tcPr>
            <w:tcW w:w="661" w:type="dxa"/>
          </w:tcPr>
          <w:p w:rsidR="006B2EA1" w:rsidRPr="006B2EA1" w:rsidRDefault="006B2EA1" w:rsidP="006B2EA1">
            <w:pPr>
              <w:widowControl/>
              <w:numPr>
                <w:ilvl w:val="0"/>
                <w:numId w:val="6"/>
              </w:numPr>
              <w:autoSpaceDE/>
              <w:autoSpaceDN/>
              <w:spacing w:after="200" w:line="276" w:lineRule="auto"/>
              <w:ind w:right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0" w:type="dxa"/>
            <w:vAlign w:val="center"/>
          </w:tcPr>
          <w:p w:rsidR="006B2EA1" w:rsidRPr="006B2EA1" w:rsidRDefault="006B2EA1" w:rsidP="006B2EA1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6B2EA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противоэпизоотических мероприятий в птицеводстве</w:t>
            </w:r>
          </w:p>
        </w:tc>
        <w:tc>
          <w:tcPr>
            <w:tcW w:w="1276" w:type="dxa"/>
            <w:vAlign w:val="center"/>
          </w:tcPr>
          <w:p w:rsidR="006B2EA1" w:rsidRPr="006B2EA1" w:rsidRDefault="006B2EA1" w:rsidP="006B2EA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A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14" w:type="dxa"/>
            <w:vAlign w:val="center"/>
          </w:tcPr>
          <w:p w:rsidR="006B2EA1" w:rsidRPr="006B2EA1" w:rsidRDefault="006B2EA1" w:rsidP="006B2EA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A1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</w:tr>
      <w:tr w:rsidR="006B2EA1" w:rsidRPr="006B2EA1" w:rsidTr="003C0A7C">
        <w:tc>
          <w:tcPr>
            <w:tcW w:w="661" w:type="dxa"/>
          </w:tcPr>
          <w:p w:rsidR="006B2EA1" w:rsidRPr="006B2EA1" w:rsidRDefault="006B2EA1" w:rsidP="006B2EA1">
            <w:pPr>
              <w:widowControl/>
              <w:numPr>
                <w:ilvl w:val="0"/>
                <w:numId w:val="6"/>
              </w:numPr>
              <w:autoSpaceDE/>
              <w:autoSpaceDN/>
              <w:spacing w:after="200" w:line="276" w:lineRule="auto"/>
              <w:ind w:right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0" w:type="dxa"/>
            <w:vAlign w:val="center"/>
          </w:tcPr>
          <w:p w:rsidR="006B2EA1" w:rsidRPr="006B2EA1" w:rsidRDefault="006B2EA1" w:rsidP="006B2EA1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2EA1">
              <w:rPr>
                <w:rFonts w:ascii="Times New Roman" w:hAnsi="Times New Roman" w:cs="Times New Roman"/>
                <w:sz w:val="24"/>
                <w:szCs w:val="24"/>
              </w:rPr>
              <w:t>Ветеринарно</w:t>
            </w:r>
            <w:proofErr w:type="spellEnd"/>
            <w:r w:rsidRPr="006B2EA1">
              <w:rPr>
                <w:rFonts w:ascii="Times New Roman" w:hAnsi="Times New Roman" w:cs="Times New Roman"/>
                <w:sz w:val="24"/>
                <w:szCs w:val="24"/>
              </w:rPr>
              <w:t xml:space="preserve"> – санитарная экспертиза продуктов растительного происхождения</w:t>
            </w:r>
          </w:p>
        </w:tc>
        <w:tc>
          <w:tcPr>
            <w:tcW w:w="1276" w:type="dxa"/>
            <w:vAlign w:val="center"/>
          </w:tcPr>
          <w:p w:rsidR="006B2EA1" w:rsidRPr="006B2EA1" w:rsidRDefault="006B2EA1" w:rsidP="006B2EA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A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14" w:type="dxa"/>
            <w:vAlign w:val="center"/>
          </w:tcPr>
          <w:p w:rsidR="006B2EA1" w:rsidRPr="006B2EA1" w:rsidRDefault="006B2EA1" w:rsidP="006B2EA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A1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6B2EA1" w:rsidRPr="006B2EA1" w:rsidTr="003C0A7C">
        <w:tc>
          <w:tcPr>
            <w:tcW w:w="661" w:type="dxa"/>
          </w:tcPr>
          <w:p w:rsidR="006B2EA1" w:rsidRPr="006B2EA1" w:rsidRDefault="006B2EA1" w:rsidP="006B2EA1">
            <w:pPr>
              <w:widowControl/>
              <w:numPr>
                <w:ilvl w:val="0"/>
                <w:numId w:val="6"/>
              </w:numPr>
              <w:autoSpaceDE/>
              <w:autoSpaceDN/>
              <w:spacing w:after="200" w:line="276" w:lineRule="auto"/>
              <w:ind w:right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0" w:type="dxa"/>
            <w:vAlign w:val="center"/>
          </w:tcPr>
          <w:p w:rsidR="006B2EA1" w:rsidRPr="006B2EA1" w:rsidRDefault="006B2EA1" w:rsidP="006B2EA1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6B2EA1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методы </w:t>
            </w:r>
            <w:proofErr w:type="spellStart"/>
            <w:r w:rsidRPr="006B2EA1">
              <w:rPr>
                <w:rFonts w:ascii="Times New Roman" w:hAnsi="Times New Roman" w:cs="Times New Roman"/>
                <w:sz w:val="24"/>
                <w:szCs w:val="24"/>
              </w:rPr>
              <w:t>ветеринарно</w:t>
            </w:r>
            <w:proofErr w:type="spellEnd"/>
            <w:r w:rsidRPr="006B2EA1">
              <w:rPr>
                <w:rFonts w:ascii="Times New Roman" w:hAnsi="Times New Roman" w:cs="Times New Roman"/>
                <w:sz w:val="24"/>
                <w:szCs w:val="24"/>
              </w:rPr>
              <w:t xml:space="preserve"> – санитарной экспертизы продуктов животноводства</w:t>
            </w:r>
          </w:p>
        </w:tc>
        <w:tc>
          <w:tcPr>
            <w:tcW w:w="1276" w:type="dxa"/>
            <w:vAlign w:val="center"/>
          </w:tcPr>
          <w:p w:rsidR="006B2EA1" w:rsidRPr="006B2EA1" w:rsidRDefault="006B2EA1" w:rsidP="006B2EA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A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14" w:type="dxa"/>
            <w:vAlign w:val="center"/>
          </w:tcPr>
          <w:p w:rsidR="006B2EA1" w:rsidRPr="006B2EA1" w:rsidRDefault="006B2EA1" w:rsidP="006B2EA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A1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6B2EA1" w:rsidRPr="006B2EA1" w:rsidTr="003C0A7C">
        <w:tc>
          <w:tcPr>
            <w:tcW w:w="661" w:type="dxa"/>
          </w:tcPr>
          <w:p w:rsidR="006B2EA1" w:rsidRPr="006B2EA1" w:rsidRDefault="006B2EA1" w:rsidP="006B2EA1">
            <w:pPr>
              <w:widowControl/>
              <w:numPr>
                <w:ilvl w:val="0"/>
                <w:numId w:val="6"/>
              </w:numPr>
              <w:autoSpaceDE/>
              <w:autoSpaceDN/>
              <w:spacing w:after="200" w:line="276" w:lineRule="auto"/>
              <w:ind w:right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0" w:type="dxa"/>
            <w:vAlign w:val="center"/>
          </w:tcPr>
          <w:p w:rsidR="006B2EA1" w:rsidRPr="006B2EA1" w:rsidRDefault="006B2EA1" w:rsidP="006B2EA1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6B2EA1">
              <w:rPr>
                <w:rFonts w:ascii="Times New Roman" w:hAnsi="Times New Roman" w:cs="Times New Roman"/>
                <w:sz w:val="24"/>
                <w:szCs w:val="24"/>
              </w:rPr>
              <w:t>Правовые аспекты фармацевтической деятельности, осуществляемой организациями в сфере обращения лекарственных средств, предназначенных для животных</w:t>
            </w:r>
          </w:p>
        </w:tc>
        <w:tc>
          <w:tcPr>
            <w:tcW w:w="1276" w:type="dxa"/>
            <w:vAlign w:val="center"/>
          </w:tcPr>
          <w:p w:rsidR="006B2EA1" w:rsidRPr="006B2EA1" w:rsidRDefault="006B2EA1" w:rsidP="006B2EA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A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14" w:type="dxa"/>
            <w:vAlign w:val="center"/>
          </w:tcPr>
          <w:p w:rsidR="006B2EA1" w:rsidRPr="006B2EA1" w:rsidRDefault="006B2EA1" w:rsidP="006B2EA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A1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</w:tr>
      <w:tr w:rsidR="006B2EA1" w:rsidRPr="006B2EA1" w:rsidTr="003C0A7C">
        <w:tc>
          <w:tcPr>
            <w:tcW w:w="661" w:type="dxa"/>
          </w:tcPr>
          <w:p w:rsidR="006B2EA1" w:rsidRPr="006B2EA1" w:rsidRDefault="006B2EA1" w:rsidP="006B2EA1">
            <w:pPr>
              <w:widowControl/>
              <w:numPr>
                <w:ilvl w:val="0"/>
                <w:numId w:val="6"/>
              </w:numPr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0" w:type="dxa"/>
            <w:vAlign w:val="center"/>
          </w:tcPr>
          <w:p w:rsidR="006B2EA1" w:rsidRPr="006B2EA1" w:rsidRDefault="006B2EA1" w:rsidP="006B2EA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 и правила обращения с микроорганизмами III-IV групп патогенности</w:t>
            </w:r>
          </w:p>
        </w:tc>
        <w:tc>
          <w:tcPr>
            <w:tcW w:w="1276" w:type="dxa"/>
          </w:tcPr>
          <w:p w:rsidR="006B2EA1" w:rsidRPr="006B2EA1" w:rsidRDefault="006B2EA1" w:rsidP="006B2EA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A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14" w:type="dxa"/>
          </w:tcPr>
          <w:p w:rsidR="006B2EA1" w:rsidRPr="006B2EA1" w:rsidRDefault="006B2EA1" w:rsidP="006B2EA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A1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</w:tr>
      <w:tr w:rsidR="006B2EA1" w:rsidRPr="006B2EA1" w:rsidTr="003C0A7C">
        <w:tc>
          <w:tcPr>
            <w:tcW w:w="661" w:type="dxa"/>
          </w:tcPr>
          <w:p w:rsidR="006B2EA1" w:rsidRPr="006B2EA1" w:rsidRDefault="006B2EA1" w:rsidP="006B2EA1">
            <w:pPr>
              <w:widowControl/>
              <w:numPr>
                <w:ilvl w:val="0"/>
                <w:numId w:val="6"/>
              </w:numPr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0" w:type="dxa"/>
            <w:vAlign w:val="center"/>
          </w:tcPr>
          <w:p w:rsidR="006B2EA1" w:rsidRPr="006B2EA1" w:rsidRDefault="006B2EA1" w:rsidP="006B2EA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проблемы и методы микробиологии и биотехнологии</w:t>
            </w:r>
          </w:p>
        </w:tc>
        <w:tc>
          <w:tcPr>
            <w:tcW w:w="1276" w:type="dxa"/>
          </w:tcPr>
          <w:p w:rsidR="006B2EA1" w:rsidRPr="006B2EA1" w:rsidRDefault="006B2EA1" w:rsidP="006B2EA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A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14" w:type="dxa"/>
          </w:tcPr>
          <w:p w:rsidR="006B2EA1" w:rsidRPr="006B2EA1" w:rsidRDefault="006B2EA1" w:rsidP="006B2EA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A1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</w:tr>
      <w:tr w:rsidR="006B2EA1" w:rsidRPr="006B2EA1" w:rsidTr="003C0A7C">
        <w:tc>
          <w:tcPr>
            <w:tcW w:w="661" w:type="dxa"/>
          </w:tcPr>
          <w:p w:rsidR="006B2EA1" w:rsidRPr="006B2EA1" w:rsidRDefault="006B2EA1" w:rsidP="006B2EA1">
            <w:pPr>
              <w:widowControl/>
              <w:numPr>
                <w:ilvl w:val="0"/>
                <w:numId w:val="6"/>
              </w:numPr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0" w:type="dxa"/>
            <w:vAlign w:val="center"/>
          </w:tcPr>
          <w:p w:rsidR="006B2EA1" w:rsidRPr="006B2EA1" w:rsidRDefault="006B2EA1" w:rsidP="006B2EA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Ветеринарная химия </w:t>
            </w:r>
          </w:p>
        </w:tc>
        <w:tc>
          <w:tcPr>
            <w:tcW w:w="1276" w:type="dxa"/>
          </w:tcPr>
          <w:p w:rsidR="006B2EA1" w:rsidRPr="006B2EA1" w:rsidRDefault="00EF03E7" w:rsidP="006B2EA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14" w:type="dxa"/>
          </w:tcPr>
          <w:p w:rsidR="006B2EA1" w:rsidRPr="006B2EA1" w:rsidRDefault="006B2EA1" w:rsidP="006B2EA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A1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</w:tr>
      <w:tr w:rsidR="006B2EA1" w:rsidRPr="006B2EA1" w:rsidTr="003C0A7C">
        <w:trPr>
          <w:trHeight w:val="892"/>
        </w:trPr>
        <w:tc>
          <w:tcPr>
            <w:tcW w:w="661" w:type="dxa"/>
          </w:tcPr>
          <w:p w:rsidR="006B2EA1" w:rsidRPr="006B2EA1" w:rsidRDefault="006B2EA1" w:rsidP="006B2EA1">
            <w:pPr>
              <w:widowControl/>
              <w:numPr>
                <w:ilvl w:val="0"/>
                <w:numId w:val="6"/>
              </w:numPr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0" w:type="dxa"/>
            <w:vAlign w:val="center"/>
          </w:tcPr>
          <w:p w:rsidR="006B2EA1" w:rsidRPr="006B2EA1" w:rsidRDefault="006B2EA1" w:rsidP="006B2EA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6F7">
              <w:rPr>
                <w:rFonts w:ascii="Times New Roman" w:hAnsi="Times New Roman" w:cs="Times New Roman"/>
                <w:sz w:val="24"/>
                <w:szCs w:val="24"/>
              </w:rPr>
              <w:t xml:space="preserve">Биофармацевтические технологии и контроль качества лекарств с элементами </w:t>
            </w:r>
            <w:proofErr w:type="spellStart"/>
            <w:r w:rsidRPr="00D936F7">
              <w:rPr>
                <w:rFonts w:ascii="Times New Roman" w:hAnsi="Times New Roman" w:cs="Times New Roman"/>
                <w:sz w:val="24"/>
                <w:szCs w:val="24"/>
              </w:rPr>
              <w:t>фармакокинетики</w:t>
            </w:r>
            <w:proofErr w:type="spellEnd"/>
          </w:p>
        </w:tc>
        <w:tc>
          <w:tcPr>
            <w:tcW w:w="1276" w:type="dxa"/>
          </w:tcPr>
          <w:p w:rsidR="006B2EA1" w:rsidRPr="006B2EA1" w:rsidRDefault="00D936F7" w:rsidP="006B2EA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14" w:type="dxa"/>
          </w:tcPr>
          <w:p w:rsidR="006B2EA1" w:rsidRPr="006B2EA1" w:rsidRDefault="006B2EA1" w:rsidP="006B2EA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A1">
              <w:rPr>
                <w:rFonts w:ascii="Times New Roman" w:hAnsi="Times New Roman" w:cs="Times New Roman"/>
                <w:sz w:val="24"/>
                <w:szCs w:val="24"/>
              </w:rPr>
              <w:t xml:space="preserve">5000 </w:t>
            </w:r>
          </w:p>
        </w:tc>
      </w:tr>
      <w:tr w:rsidR="006B2EA1" w:rsidRPr="006B2EA1" w:rsidTr="003C0A7C">
        <w:tc>
          <w:tcPr>
            <w:tcW w:w="661" w:type="dxa"/>
          </w:tcPr>
          <w:p w:rsidR="006B2EA1" w:rsidRPr="006B2EA1" w:rsidRDefault="006B2EA1" w:rsidP="006B2EA1">
            <w:pPr>
              <w:widowControl/>
              <w:numPr>
                <w:ilvl w:val="0"/>
                <w:numId w:val="6"/>
              </w:numPr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0" w:type="dxa"/>
            <w:vAlign w:val="center"/>
          </w:tcPr>
          <w:p w:rsidR="006B2EA1" w:rsidRPr="006B2EA1" w:rsidRDefault="006B2EA1" w:rsidP="006B2EA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Школьное питание: организация, технологии и инновации</w:t>
            </w:r>
          </w:p>
        </w:tc>
        <w:tc>
          <w:tcPr>
            <w:tcW w:w="1276" w:type="dxa"/>
          </w:tcPr>
          <w:p w:rsidR="006B2EA1" w:rsidRPr="006B2EA1" w:rsidRDefault="006B2EA1" w:rsidP="006B2EA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A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14" w:type="dxa"/>
          </w:tcPr>
          <w:p w:rsidR="006B2EA1" w:rsidRPr="006B2EA1" w:rsidRDefault="006B2EA1" w:rsidP="006B2EA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A1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6B2EA1" w:rsidRPr="006B2EA1" w:rsidTr="003C0A7C">
        <w:tc>
          <w:tcPr>
            <w:tcW w:w="661" w:type="dxa"/>
          </w:tcPr>
          <w:p w:rsidR="006B2EA1" w:rsidRPr="006B2EA1" w:rsidRDefault="006B2EA1" w:rsidP="006B2EA1">
            <w:pPr>
              <w:widowControl/>
              <w:numPr>
                <w:ilvl w:val="0"/>
                <w:numId w:val="6"/>
              </w:numPr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0" w:type="dxa"/>
          </w:tcPr>
          <w:p w:rsidR="006B2EA1" w:rsidRPr="006B2EA1" w:rsidRDefault="006B2EA1" w:rsidP="006B2EA1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6B2EA1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</w:t>
            </w:r>
            <w:proofErr w:type="spellStart"/>
            <w:r w:rsidRPr="006B2EA1">
              <w:rPr>
                <w:rFonts w:ascii="Times New Roman" w:hAnsi="Times New Roman" w:cs="Times New Roman"/>
                <w:sz w:val="24"/>
                <w:szCs w:val="24"/>
              </w:rPr>
              <w:t>генномодифицированного</w:t>
            </w:r>
            <w:proofErr w:type="spellEnd"/>
            <w:r w:rsidRPr="006B2EA1">
              <w:rPr>
                <w:rFonts w:ascii="Times New Roman" w:hAnsi="Times New Roman" w:cs="Times New Roman"/>
                <w:sz w:val="24"/>
                <w:szCs w:val="24"/>
              </w:rPr>
              <w:t xml:space="preserve"> сырья и продукции растительного и животного происхождения</w:t>
            </w:r>
          </w:p>
        </w:tc>
        <w:tc>
          <w:tcPr>
            <w:tcW w:w="1276" w:type="dxa"/>
          </w:tcPr>
          <w:p w:rsidR="006B2EA1" w:rsidRPr="006B2EA1" w:rsidRDefault="006B2EA1" w:rsidP="006B2EA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A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14" w:type="dxa"/>
          </w:tcPr>
          <w:p w:rsidR="006B2EA1" w:rsidRPr="006B2EA1" w:rsidRDefault="006B2EA1" w:rsidP="006B2EA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A1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6B2EA1" w:rsidRPr="006B2EA1" w:rsidTr="003C0A7C">
        <w:tc>
          <w:tcPr>
            <w:tcW w:w="661" w:type="dxa"/>
          </w:tcPr>
          <w:p w:rsidR="006B2EA1" w:rsidRPr="006B2EA1" w:rsidRDefault="006B2EA1" w:rsidP="006B2EA1">
            <w:pPr>
              <w:widowControl/>
              <w:numPr>
                <w:ilvl w:val="0"/>
                <w:numId w:val="6"/>
              </w:numPr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0" w:type="dxa"/>
          </w:tcPr>
          <w:p w:rsidR="006B2EA1" w:rsidRPr="006B2EA1" w:rsidRDefault="006B2EA1" w:rsidP="006B2EA1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6B2EA1">
              <w:rPr>
                <w:rFonts w:ascii="Times New Roman" w:hAnsi="Times New Roman" w:cs="Times New Roman"/>
                <w:sz w:val="24"/>
                <w:szCs w:val="24"/>
              </w:rPr>
              <w:t>Современные пути развития производства продукции животного происхождения</w:t>
            </w:r>
          </w:p>
        </w:tc>
        <w:tc>
          <w:tcPr>
            <w:tcW w:w="1276" w:type="dxa"/>
          </w:tcPr>
          <w:p w:rsidR="006B2EA1" w:rsidRPr="006B2EA1" w:rsidRDefault="006B2EA1" w:rsidP="006B2EA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A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14" w:type="dxa"/>
          </w:tcPr>
          <w:p w:rsidR="006B2EA1" w:rsidRPr="006B2EA1" w:rsidRDefault="006B2EA1" w:rsidP="006B2EA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A1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6B2EA1" w:rsidRPr="006B2EA1" w:rsidTr="003C0A7C">
        <w:tc>
          <w:tcPr>
            <w:tcW w:w="661" w:type="dxa"/>
          </w:tcPr>
          <w:p w:rsidR="006B2EA1" w:rsidRPr="006B2EA1" w:rsidRDefault="006B2EA1" w:rsidP="006B2EA1">
            <w:pPr>
              <w:widowControl/>
              <w:numPr>
                <w:ilvl w:val="0"/>
                <w:numId w:val="6"/>
              </w:numPr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0" w:type="dxa"/>
          </w:tcPr>
          <w:p w:rsidR="006B2EA1" w:rsidRPr="006B2EA1" w:rsidRDefault="006B2EA1" w:rsidP="006B2EA1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6B2EA1">
              <w:rPr>
                <w:rFonts w:ascii="Times New Roman" w:hAnsi="Times New Roman" w:cs="Times New Roman"/>
                <w:sz w:val="24"/>
                <w:szCs w:val="24"/>
              </w:rPr>
              <w:t>Методы лабораторного анализа в пищевой химии</w:t>
            </w:r>
          </w:p>
        </w:tc>
        <w:tc>
          <w:tcPr>
            <w:tcW w:w="1276" w:type="dxa"/>
          </w:tcPr>
          <w:p w:rsidR="006B2EA1" w:rsidRPr="006B2EA1" w:rsidRDefault="006B2EA1" w:rsidP="006B2EA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A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14" w:type="dxa"/>
          </w:tcPr>
          <w:p w:rsidR="006B2EA1" w:rsidRPr="006B2EA1" w:rsidRDefault="006B2EA1" w:rsidP="006B2EA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A1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</w:tr>
      <w:tr w:rsidR="006B2EA1" w:rsidRPr="006B2EA1" w:rsidTr="003C0A7C">
        <w:tc>
          <w:tcPr>
            <w:tcW w:w="661" w:type="dxa"/>
          </w:tcPr>
          <w:p w:rsidR="006B2EA1" w:rsidRPr="006B2EA1" w:rsidRDefault="006B2EA1" w:rsidP="006B2EA1">
            <w:pPr>
              <w:widowControl/>
              <w:numPr>
                <w:ilvl w:val="0"/>
                <w:numId w:val="6"/>
              </w:numPr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0" w:type="dxa"/>
          </w:tcPr>
          <w:p w:rsidR="006B2EA1" w:rsidRPr="006B2EA1" w:rsidRDefault="006B2EA1" w:rsidP="006B2EA1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6B2EA1">
              <w:rPr>
                <w:rFonts w:ascii="Times New Roman" w:hAnsi="Times New Roman" w:cs="Times New Roman"/>
                <w:sz w:val="24"/>
                <w:szCs w:val="24"/>
              </w:rPr>
              <w:t>Пищевые технологии будущего: инновации в производстве и переработке сельскохозяйственной продукции</w:t>
            </w:r>
          </w:p>
        </w:tc>
        <w:tc>
          <w:tcPr>
            <w:tcW w:w="1276" w:type="dxa"/>
          </w:tcPr>
          <w:p w:rsidR="006B2EA1" w:rsidRPr="006B2EA1" w:rsidRDefault="006B2EA1" w:rsidP="006B2EA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A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14" w:type="dxa"/>
          </w:tcPr>
          <w:p w:rsidR="006B2EA1" w:rsidRPr="006B2EA1" w:rsidRDefault="006B2EA1" w:rsidP="006B2EA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A1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</w:tr>
      <w:tr w:rsidR="006B2EA1" w:rsidRPr="006B2EA1" w:rsidTr="003C0A7C">
        <w:tc>
          <w:tcPr>
            <w:tcW w:w="661" w:type="dxa"/>
          </w:tcPr>
          <w:p w:rsidR="006B2EA1" w:rsidRPr="006B2EA1" w:rsidRDefault="006B2EA1" w:rsidP="006B2EA1">
            <w:pPr>
              <w:widowControl/>
              <w:numPr>
                <w:ilvl w:val="0"/>
                <w:numId w:val="6"/>
              </w:numPr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0" w:type="dxa"/>
          </w:tcPr>
          <w:p w:rsidR="006B2EA1" w:rsidRPr="006B2EA1" w:rsidRDefault="006B2EA1" w:rsidP="006B2EA1">
            <w:pPr>
              <w:widowControl/>
              <w:tabs>
                <w:tab w:val="left" w:pos="375"/>
              </w:tabs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6B2EA1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в общественном питании, хлебопечении и товароведении</w:t>
            </w:r>
          </w:p>
        </w:tc>
        <w:tc>
          <w:tcPr>
            <w:tcW w:w="1276" w:type="dxa"/>
          </w:tcPr>
          <w:p w:rsidR="006B2EA1" w:rsidRPr="006B2EA1" w:rsidRDefault="006B2EA1" w:rsidP="006B2EA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A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14" w:type="dxa"/>
          </w:tcPr>
          <w:p w:rsidR="006B2EA1" w:rsidRPr="006B2EA1" w:rsidRDefault="006B2EA1" w:rsidP="006B2EA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A1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</w:tr>
      <w:tr w:rsidR="006B2EA1" w:rsidRPr="006B2EA1" w:rsidTr="003C0A7C">
        <w:tc>
          <w:tcPr>
            <w:tcW w:w="661" w:type="dxa"/>
          </w:tcPr>
          <w:p w:rsidR="006B2EA1" w:rsidRPr="006B2EA1" w:rsidRDefault="006B2EA1" w:rsidP="006B2EA1">
            <w:pPr>
              <w:widowControl/>
              <w:numPr>
                <w:ilvl w:val="0"/>
                <w:numId w:val="6"/>
              </w:numPr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0" w:type="dxa"/>
          </w:tcPr>
          <w:p w:rsidR="006B2EA1" w:rsidRPr="006B2EA1" w:rsidRDefault="006B2EA1" w:rsidP="006B2EA1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6B2EA1">
              <w:rPr>
                <w:rFonts w:ascii="Times New Roman" w:hAnsi="Times New Roman" w:cs="Times New Roman"/>
                <w:sz w:val="24"/>
                <w:szCs w:val="24"/>
              </w:rPr>
              <w:t>Инновационные технологии в индустрии питания</w:t>
            </w:r>
          </w:p>
        </w:tc>
        <w:tc>
          <w:tcPr>
            <w:tcW w:w="1276" w:type="dxa"/>
          </w:tcPr>
          <w:p w:rsidR="006B2EA1" w:rsidRPr="006B2EA1" w:rsidRDefault="006B2EA1" w:rsidP="006B2EA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A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14" w:type="dxa"/>
          </w:tcPr>
          <w:p w:rsidR="006B2EA1" w:rsidRPr="006B2EA1" w:rsidRDefault="006B2EA1" w:rsidP="006B2EA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A1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6B2EA1" w:rsidRPr="006B2EA1" w:rsidTr="003C0A7C">
        <w:tc>
          <w:tcPr>
            <w:tcW w:w="661" w:type="dxa"/>
          </w:tcPr>
          <w:p w:rsidR="006B2EA1" w:rsidRPr="006B2EA1" w:rsidRDefault="006B2EA1" w:rsidP="006B2EA1">
            <w:pPr>
              <w:widowControl/>
              <w:numPr>
                <w:ilvl w:val="0"/>
                <w:numId w:val="6"/>
              </w:numPr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0" w:type="dxa"/>
          </w:tcPr>
          <w:p w:rsidR="006B2EA1" w:rsidRPr="006B2EA1" w:rsidRDefault="006B2EA1" w:rsidP="006B2EA1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6B2EA1">
              <w:rPr>
                <w:rFonts w:ascii="Times New Roman" w:hAnsi="Times New Roman" w:cs="Times New Roman"/>
                <w:sz w:val="24"/>
                <w:szCs w:val="24"/>
              </w:rPr>
              <w:t>Инновации в индустрии питания и сервиса</w:t>
            </w:r>
          </w:p>
        </w:tc>
        <w:tc>
          <w:tcPr>
            <w:tcW w:w="1276" w:type="dxa"/>
          </w:tcPr>
          <w:p w:rsidR="006B2EA1" w:rsidRPr="006B2EA1" w:rsidRDefault="006B2EA1" w:rsidP="006B2EA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A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14" w:type="dxa"/>
          </w:tcPr>
          <w:p w:rsidR="006B2EA1" w:rsidRPr="006B2EA1" w:rsidRDefault="006B2EA1" w:rsidP="006B2EA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A1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6B2EA1" w:rsidRPr="006B2EA1" w:rsidTr="003C0A7C">
        <w:tc>
          <w:tcPr>
            <w:tcW w:w="661" w:type="dxa"/>
          </w:tcPr>
          <w:p w:rsidR="006B2EA1" w:rsidRPr="006B2EA1" w:rsidRDefault="006B2EA1" w:rsidP="006B2EA1">
            <w:pPr>
              <w:widowControl/>
              <w:numPr>
                <w:ilvl w:val="0"/>
                <w:numId w:val="6"/>
              </w:numPr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0" w:type="dxa"/>
          </w:tcPr>
          <w:p w:rsidR="006B2EA1" w:rsidRPr="006B2EA1" w:rsidRDefault="006B2EA1" w:rsidP="006B2EA1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6B2EA1">
              <w:rPr>
                <w:rFonts w:ascii="Times New Roman" w:hAnsi="Times New Roman" w:cs="Times New Roman"/>
                <w:sz w:val="24"/>
                <w:szCs w:val="24"/>
              </w:rPr>
              <w:t xml:space="preserve">Пищевые инновации и биотехнологии: бережливое производство и переработка, </w:t>
            </w:r>
            <w:proofErr w:type="spellStart"/>
            <w:r w:rsidRPr="006B2EA1">
              <w:rPr>
                <w:rFonts w:ascii="Times New Roman" w:hAnsi="Times New Roman" w:cs="Times New Roman"/>
                <w:sz w:val="24"/>
                <w:szCs w:val="24"/>
              </w:rPr>
              <w:t>цифровизация</w:t>
            </w:r>
            <w:proofErr w:type="spellEnd"/>
            <w:r w:rsidRPr="006B2EA1">
              <w:rPr>
                <w:rFonts w:ascii="Times New Roman" w:hAnsi="Times New Roman" w:cs="Times New Roman"/>
                <w:sz w:val="24"/>
                <w:szCs w:val="24"/>
              </w:rPr>
              <w:t>, обеспечение качества и безопасности продукции</w:t>
            </w:r>
            <w:r w:rsidRPr="006B2E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B2EA1" w:rsidRPr="006B2EA1" w:rsidRDefault="006B2EA1" w:rsidP="006B2EA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A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14" w:type="dxa"/>
          </w:tcPr>
          <w:p w:rsidR="006B2EA1" w:rsidRPr="006B2EA1" w:rsidRDefault="006B2EA1" w:rsidP="006B2EA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A1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6B2EA1" w:rsidRPr="006B2EA1" w:rsidTr="003C0A7C">
        <w:tc>
          <w:tcPr>
            <w:tcW w:w="661" w:type="dxa"/>
          </w:tcPr>
          <w:p w:rsidR="006B2EA1" w:rsidRPr="006B2EA1" w:rsidRDefault="006B2EA1" w:rsidP="006B2EA1">
            <w:pPr>
              <w:widowControl/>
              <w:numPr>
                <w:ilvl w:val="0"/>
                <w:numId w:val="6"/>
              </w:numPr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0" w:type="dxa"/>
          </w:tcPr>
          <w:p w:rsidR="006B2EA1" w:rsidRPr="006B2EA1" w:rsidRDefault="006B2EA1" w:rsidP="006B2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EA1">
              <w:rPr>
                <w:rFonts w:ascii="Times New Roman" w:hAnsi="Times New Roman" w:cs="Times New Roman"/>
                <w:sz w:val="24"/>
                <w:szCs w:val="24"/>
              </w:rPr>
              <w:t>Построение внутреннего аудита системы безопасности пищевой продукции на предприятиях АПК</w:t>
            </w:r>
          </w:p>
        </w:tc>
        <w:tc>
          <w:tcPr>
            <w:tcW w:w="1276" w:type="dxa"/>
          </w:tcPr>
          <w:p w:rsidR="006B2EA1" w:rsidRPr="006B2EA1" w:rsidRDefault="006B2EA1" w:rsidP="006B2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A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14" w:type="dxa"/>
          </w:tcPr>
          <w:p w:rsidR="006B2EA1" w:rsidRPr="006B2EA1" w:rsidRDefault="006B2EA1" w:rsidP="006B2EA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A1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</w:tr>
      <w:tr w:rsidR="006B2EA1" w:rsidRPr="006B2EA1" w:rsidTr="003C0A7C">
        <w:tc>
          <w:tcPr>
            <w:tcW w:w="661" w:type="dxa"/>
          </w:tcPr>
          <w:p w:rsidR="006B2EA1" w:rsidRPr="006B2EA1" w:rsidRDefault="006B2EA1" w:rsidP="006B2EA1">
            <w:pPr>
              <w:widowControl/>
              <w:numPr>
                <w:ilvl w:val="0"/>
                <w:numId w:val="6"/>
              </w:numPr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0" w:type="dxa"/>
          </w:tcPr>
          <w:p w:rsidR="006B2EA1" w:rsidRPr="006B2EA1" w:rsidRDefault="006B2EA1" w:rsidP="006B2EA1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EA1">
              <w:rPr>
                <w:rFonts w:ascii="Times New Roman" w:hAnsi="Times New Roman" w:cs="Times New Roman"/>
                <w:sz w:val="24"/>
                <w:szCs w:val="24"/>
              </w:rPr>
              <w:t>Бережливые технологии на предприятиях пищевой промышленности</w:t>
            </w:r>
          </w:p>
        </w:tc>
        <w:tc>
          <w:tcPr>
            <w:tcW w:w="1276" w:type="dxa"/>
          </w:tcPr>
          <w:p w:rsidR="006B2EA1" w:rsidRPr="006B2EA1" w:rsidRDefault="006B2EA1" w:rsidP="006B2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A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14" w:type="dxa"/>
          </w:tcPr>
          <w:p w:rsidR="006B2EA1" w:rsidRPr="006B2EA1" w:rsidRDefault="006B2EA1" w:rsidP="006B2EA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A1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</w:tr>
      <w:tr w:rsidR="006B2EA1" w:rsidRPr="006B2EA1" w:rsidTr="003C0A7C">
        <w:tc>
          <w:tcPr>
            <w:tcW w:w="661" w:type="dxa"/>
          </w:tcPr>
          <w:p w:rsidR="006B2EA1" w:rsidRPr="006B2EA1" w:rsidRDefault="006B2EA1" w:rsidP="006B2EA1">
            <w:pPr>
              <w:widowControl/>
              <w:numPr>
                <w:ilvl w:val="0"/>
                <w:numId w:val="6"/>
              </w:numPr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0" w:type="dxa"/>
          </w:tcPr>
          <w:p w:rsidR="006B2EA1" w:rsidRPr="006B2EA1" w:rsidRDefault="006B2EA1" w:rsidP="006B2EA1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E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Органические технологии ведения овцеводства и козоводства. Производство органической продукции</w:t>
            </w:r>
          </w:p>
        </w:tc>
        <w:tc>
          <w:tcPr>
            <w:tcW w:w="1276" w:type="dxa"/>
          </w:tcPr>
          <w:p w:rsidR="006B2EA1" w:rsidRPr="006B2EA1" w:rsidRDefault="006B2EA1" w:rsidP="006B2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A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14" w:type="dxa"/>
          </w:tcPr>
          <w:p w:rsidR="006B2EA1" w:rsidRPr="006B2EA1" w:rsidRDefault="006B2EA1" w:rsidP="006B2EA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A1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</w:tr>
      <w:tr w:rsidR="006B2EA1" w:rsidRPr="006B2EA1" w:rsidTr="003C0A7C">
        <w:tc>
          <w:tcPr>
            <w:tcW w:w="661" w:type="dxa"/>
          </w:tcPr>
          <w:p w:rsidR="006B2EA1" w:rsidRPr="006B2EA1" w:rsidRDefault="006B2EA1" w:rsidP="006B2EA1">
            <w:pPr>
              <w:widowControl/>
              <w:numPr>
                <w:ilvl w:val="0"/>
                <w:numId w:val="6"/>
              </w:numPr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0" w:type="dxa"/>
          </w:tcPr>
          <w:p w:rsidR="006B2EA1" w:rsidRDefault="006B2EA1" w:rsidP="006B2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Цифровые технологии в ветеринарии</w:t>
            </w:r>
          </w:p>
        </w:tc>
        <w:tc>
          <w:tcPr>
            <w:tcW w:w="1276" w:type="dxa"/>
          </w:tcPr>
          <w:p w:rsidR="006B2EA1" w:rsidRDefault="006B2EA1" w:rsidP="006B2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14" w:type="dxa"/>
          </w:tcPr>
          <w:p w:rsidR="006B2EA1" w:rsidRPr="006B2EA1" w:rsidRDefault="006B2EA1" w:rsidP="006B2EA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6B2EA1" w:rsidRPr="006B2EA1" w:rsidTr="003C0A7C">
        <w:tc>
          <w:tcPr>
            <w:tcW w:w="661" w:type="dxa"/>
          </w:tcPr>
          <w:p w:rsidR="006B2EA1" w:rsidRPr="006B2EA1" w:rsidRDefault="006B2EA1" w:rsidP="006B2EA1">
            <w:pPr>
              <w:widowControl/>
              <w:numPr>
                <w:ilvl w:val="0"/>
                <w:numId w:val="6"/>
              </w:numPr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0" w:type="dxa"/>
          </w:tcPr>
          <w:p w:rsidR="006B2EA1" w:rsidRPr="006B2EA1" w:rsidRDefault="006B2EA1" w:rsidP="006B2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1">
              <w:rPr>
                <w:rFonts w:ascii="Times New Roman" w:hAnsi="Times New Roman" w:cs="Times New Roman"/>
                <w:sz w:val="24"/>
                <w:szCs w:val="24"/>
              </w:rPr>
              <w:t>Бережливые технологии на предприятиях пищевой промышленности</w:t>
            </w:r>
          </w:p>
        </w:tc>
        <w:tc>
          <w:tcPr>
            <w:tcW w:w="1276" w:type="dxa"/>
          </w:tcPr>
          <w:p w:rsidR="006B2EA1" w:rsidRPr="006B2EA1" w:rsidRDefault="006B2EA1" w:rsidP="006B2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A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14" w:type="dxa"/>
          </w:tcPr>
          <w:p w:rsidR="006B2EA1" w:rsidRPr="006B2EA1" w:rsidRDefault="006B2EA1" w:rsidP="006B2EA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</w:tr>
      <w:tr w:rsidR="006B2EA1" w:rsidRPr="006B2EA1" w:rsidTr="003C0A7C">
        <w:tc>
          <w:tcPr>
            <w:tcW w:w="661" w:type="dxa"/>
          </w:tcPr>
          <w:p w:rsidR="006B2EA1" w:rsidRPr="006B2EA1" w:rsidRDefault="006B2EA1" w:rsidP="006B2EA1">
            <w:pPr>
              <w:widowControl/>
              <w:numPr>
                <w:ilvl w:val="0"/>
                <w:numId w:val="6"/>
              </w:numPr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0" w:type="dxa"/>
          </w:tcPr>
          <w:p w:rsidR="006B2EA1" w:rsidRDefault="006B2EA1" w:rsidP="006B2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искусственный интеллект для сельского хозяйства</w:t>
            </w:r>
          </w:p>
        </w:tc>
        <w:tc>
          <w:tcPr>
            <w:tcW w:w="1276" w:type="dxa"/>
          </w:tcPr>
          <w:p w:rsidR="006B2EA1" w:rsidRDefault="006B2EA1" w:rsidP="006B2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14" w:type="dxa"/>
          </w:tcPr>
          <w:p w:rsidR="006B2EA1" w:rsidRPr="006B2EA1" w:rsidRDefault="006B2EA1" w:rsidP="006B2EA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</w:tr>
      <w:tr w:rsidR="006B2EA1" w:rsidRPr="006B2EA1" w:rsidTr="003C0A7C">
        <w:tc>
          <w:tcPr>
            <w:tcW w:w="661" w:type="dxa"/>
          </w:tcPr>
          <w:p w:rsidR="006B2EA1" w:rsidRPr="006B2EA1" w:rsidRDefault="006B2EA1" w:rsidP="006B2EA1">
            <w:pPr>
              <w:widowControl/>
              <w:numPr>
                <w:ilvl w:val="0"/>
                <w:numId w:val="6"/>
              </w:numPr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0" w:type="dxa"/>
          </w:tcPr>
          <w:p w:rsidR="006B2EA1" w:rsidRPr="006B2EA1" w:rsidRDefault="006B2EA1" w:rsidP="006B2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1">
              <w:rPr>
                <w:rFonts w:ascii="Times New Roman" w:hAnsi="Times New Roman" w:cs="Times New Roman"/>
                <w:sz w:val="24"/>
                <w:szCs w:val="24"/>
              </w:rPr>
              <w:t>Монтаж, техническое обслуживание и ремонт автоматических установок  пожаротушения  их элементов</w:t>
            </w:r>
          </w:p>
        </w:tc>
        <w:tc>
          <w:tcPr>
            <w:tcW w:w="1276" w:type="dxa"/>
          </w:tcPr>
          <w:p w:rsidR="006B2EA1" w:rsidRPr="006B2EA1" w:rsidRDefault="006B2EA1" w:rsidP="006B2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A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14" w:type="dxa"/>
          </w:tcPr>
          <w:p w:rsidR="006B2EA1" w:rsidRPr="006B2EA1" w:rsidRDefault="006B2EA1" w:rsidP="006B2EA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6B2EA1" w:rsidRPr="006B2EA1" w:rsidTr="003C0A7C">
        <w:tc>
          <w:tcPr>
            <w:tcW w:w="661" w:type="dxa"/>
          </w:tcPr>
          <w:p w:rsidR="006B2EA1" w:rsidRPr="006B2EA1" w:rsidRDefault="006B2EA1" w:rsidP="006B2EA1">
            <w:pPr>
              <w:widowControl/>
              <w:numPr>
                <w:ilvl w:val="0"/>
                <w:numId w:val="6"/>
              </w:numPr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0" w:type="dxa"/>
          </w:tcPr>
          <w:p w:rsidR="006B2EA1" w:rsidRPr="006B2EA1" w:rsidRDefault="006B2EA1" w:rsidP="006B2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1">
              <w:rPr>
                <w:rFonts w:ascii="Times New Roman" w:hAnsi="Times New Roman" w:cs="Times New Roman"/>
                <w:sz w:val="24"/>
                <w:szCs w:val="24"/>
              </w:rPr>
              <w:t>1С: Предприятие 8</w:t>
            </w:r>
          </w:p>
        </w:tc>
        <w:tc>
          <w:tcPr>
            <w:tcW w:w="1276" w:type="dxa"/>
          </w:tcPr>
          <w:p w:rsidR="006B2EA1" w:rsidRPr="006B2EA1" w:rsidRDefault="006B2EA1" w:rsidP="006B2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A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14" w:type="dxa"/>
          </w:tcPr>
          <w:p w:rsidR="006B2EA1" w:rsidRPr="006B2EA1" w:rsidRDefault="006B2EA1" w:rsidP="006B2EA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</w:tr>
      <w:tr w:rsidR="006B2EA1" w:rsidRPr="006B2EA1" w:rsidTr="003C0A7C">
        <w:tc>
          <w:tcPr>
            <w:tcW w:w="661" w:type="dxa"/>
          </w:tcPr>
          <w:p w:rsidR="006B2EA1" w:rsidRPr="006B2EA1" w:rsidRDefault="006B2EA1" w:rsidP="006B2EA1">
            <w:pPr>
              <w:widowControl/>
              <w:numPr>
                <w:ilvl w:val="0"/>
                <w:numId w:val="6"/>
              </w:numPr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0" w:type="dxa"/>
          </w:tcPr>
          <w:p w:rsidR="006B2EA1" w:rsidRPr="00D936F7" w:rsidRDefault="006B2EA1" w:rsidP="006B2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F7">
              <w:rPr>
                <w:rFonts w:ascii="Times New Roman" w:hAnsi="Times New Roman" w:cs="Times New Roman"/>
                <w:sz w:val="24"/>
                <w:szCs w:val="24"/>
              </w:rPr>
              <w:t>Английский язык в научной коммуникации</w:t>
            </w:r>
          </w:p>
        </w:tc>
        <w:tc>
          <w:tcPr>
            <w:tcW w:w="1276" w:type="dxa"/>
          </w:tcPr>
          <w:p w:rsidR="006B2EA1" w:rsidRPr="006B2EA1" w:rsidRDefault="006B2EA1" w:rsidP="006B2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A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14" w:type="dxa"/>
          </w:tcPr>
          <w:p w:rsidR="006B2EA1" w:rsidRPr="006B2EA1" w:rsidRDefault="006B2EA1" w:rsidP="006B2EA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6B2EA1" w:rsidRPr="006B2EA1" w:rsidTr="003C0A7C">
        <w:tc>
          <w:tcPr>
            <w:tcW w:w="661" w:type="dxa"/>
          </w:tcPr>
          <w:p w:rsidR="006B2EA1" w:rsidRPr="006B2EA1" w:rsidRDefault="006B2EA1" w:rsidP="006B2EA1">
            <w:pPr>
              <w:widowControl/>
              <w:numPr>
                <w:ilvl w:val="0"/>
                <w:numId w:val="6"/>
              </w:numPr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0" w:type="dxa"/>
          </w:tcPr>
          <w:p w:rsidR="006B2EA1" w:rsidRPr="00D936F7" w:rsidRDefault="006B2EA1" w:rsidP="006B2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F7">
              <w:rPr>
                <w:rFonts w:ascii="Times New Roman" w:hAnsi="Times New Roman" w:cs="Times New Roman"/>
                <w:sz w:val="24"/>
                <w:szCs w:val="24"/>
              </w:rPr>
              <w:t xml:space="preserve">Картография и </w:t>
            </w:r>
            <w:proofErr w:type="spellStart"/>
            <w:r w:rsidRPr="00D936F7">
              <w:rPr>
                <w:rFonts w:ascii="Times New Roman" w:hAnsi="Times New Roman" w:cs="Times New Roman"/>
                <w:sz w:val="24"/>
                <w:szCs w:val="24"/>
              </w:rPr>
              <w:t>геоинформатика</w:t>
            </w:r>
            <w:proofErr w:type="spellEnd"/>
          </w:p>
        </w:tc>
        <w:tc>
          <w:tcPr>
            <w:tcW w:w="1276" w:type="dxa"/>
          </w:tcPr>
          <w:p w:rsidR="006B2EA1" w:rsidRPr="006B2EA1" w:rsidRDefault="006B2EA1" w:rsidP="006B2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A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14" w:type="dxa"/>
          </w:tcPr>
          <w:p w:rsidR="006B2EA1" w:rsidRPr="006B2EA1" w:rsidRDefault="006B2EA1" w:rsidP="006B2EA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6B2EA1" w:rsidRPr="006B2EA1" w:rsidTr="003C0A7C">
        <w:tc>
          <w:tcPr>
            <w:tcW w:w="661" w:type="dxa"/>
          </w:tcPr>
          <w:p w:rsidR="006B2EA1" w:rsidRPr="006B2EA1" w:rsidRDefault="006B2EA1" w:rsidP="006B2EA1">
            <w:pPr>
              <w:widowControl/>
              <w:numPr>
                <w:ilvl w:val="0"/>
                <w:numId w:val="6"/>
              </w:numPr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0" w:type="dxa"/>
          </w:tcPr>
          <w:p w:rsidR="006B2EA1" w:rsidRPr="00D936F7" w:rsidRDefault="006B2EA1" w:rsidP="006B2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F7">
              <w:rPr>
                <w:rFonts w:ascii="Times New Roman" w:hAnsi="Times New Roman" w:cs="Times New Roman"/>
                <w:sz w:val="24"/>
                <w:szCs w:val="24"/>
              </w:rPr>
              <w:t xml:space="preserve">Квалифицированный получатель услуг </w:t>
            </w:r>
            <w:proofErr w:type="spellStart"/>
            <w:r w:rsidRPr="00D936F7">
              <w:rPr>
                <w:rFonts w:ascii="Times New Roman" w:hAnsi="Times New Roman" w:cs="Times New Roman"/>
                <w:sz w:val="24"/>
                <w:szCs w:val="24"/>
              </w:rPr>
              <w:t>агролизинга</w:t>
            </w:r>
            <w:proofErr w:type="spellEnd"/>
          </w:p>
        </w:tc>
        <w:tc>
          <w:tcPr>
            <w:tcW w:w="1276" w:type="dxa"/>
          </w:tcPr>
          <w:p w:rsidR="006B2EA1" w:rsidRPr="006B2EA1" w:rsidRDefault="006B2EA1" w:rsidP="006B2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A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14" w:type="dxa"/>
          </w:tcPr>
          <w:p w:rsidR="006B2EA1" w:rsidRPr="006B2EA1" w:rsidRDefault="006B2EA1" w:rsidP="006B2EA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6B2EA1" w:rsidRPr="006B2EA1" w:rsidTr="003C0A7C">
        <w:tc>
          <w:tcPr>
            <w:tcW w:w="661" w:type="dxa"/>
          </w:tcPr>
          <w:p w:rsidR="006B2EA1" w:rsidRPr="006B2EA1" w:rsidRDefault="006B2EA1" w:rsidP="006B2EA1">
            <w:pPr>
              <w:widowControl/>
              <w:numPr>
                <w:ilvl w:val="0"/>
                <w:numId w:val="6"/>
              </w:numPr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0" w:type="dxa"/>
          </w:tcPr>
          <w:p w:rsidR="006B2EA1" w:rsidRPr="00D936F7" w:rsidRDefault="006B2EA1" w:rsidP="006B2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F7">
              <w:rPr>
                <w:rFonts w:ascii="Times New Roman" w:hAnsi="Times New Roman" w:cs="Times New Roman"/>
                <w:sz w:val="24"/>
                <w:szCs w:val="24"/>
              </w:rPr>
              <w:t>Организация закупочной деятельности в бюджетных учреждениях</w:t>
            </w:r>
          </w:p>
        </w:tc>
        <w:tc>
          <w:tcPr>
            <w:tcW w:w="1276" w:type="dxa"/>
          </w:tcPr>
          <w:p w:rsidR="006B2EA1" w:rsidRPr="006B2EA1" w:rsidRDefault="006B2EA1" w:rsidP="006B2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A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14" w:type="dxa"/>
          </w:tcPr>
          <w:p w:rsidR="006B2EA1" w:rsidRPr="006B2EA1" w:rsidRDefault="006B2EA1" w:rsidP="006B2EA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</w:tr>
      <w:tr w:rsidR="006B2EA1" w:rsidRPr="006B2EA1" w:rsidTr="003C0A7C">
        <w:tc>
          <w:tcPr>
            <w:tcW w:w="661" w:type="dxa"/>
          </w:tcPr>
          <w:p w:rsidR="006B2EA1" w:rsidRPr="006B2EA1" w:rsidRDefault="006B2EA1" w:rsidP="006B2EA1">
            <w:pPr>
              <w:widowControl/>
              <w:numPr>
                <w:ilvl w:val="0"/>
                <w:numId w:val="6"/>
              </w:numPr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0" w:type="dxa"/>
          </w:tcPr>
          <w:p w:rsidR="006B2EA1" w:rsidRPr="00D936F7" w:rsidRDefault="006B2EA1" w:rsidP="006B2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F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сельскохозяйственных и перерабатывающих предприятий в системе </w:t>
            </w:r>
            <w:proofErr w:type="spellStart"/>
            <w:r w:rsidRPr="00D936F7">
              <w:rPr>
                <w:rFonts w:ascii="Times New Roman" w:hAnsi="Times New Roman" w:cs="Times New Roman"/>
                <w:sz w:val="24"/>
                <w:szCs w:val="24"/>
              </w:rPr>
              <w:t>госзакупок</w:t>
            </w:r>
            <w:proofErr w:type="spellEnd"/>
            <w:r w:rsidR="00EF03E7" w:rsidRPr="00D936F7">
              <w:rPr>
                <w:rFonts w:ascii="Times New Roman" w:hAnsi="Times New Roman" w:cs="Times New Roman"/>
                <w:sz w:val="24"/>
                <w:szCs w:val="24"/>
              </w:rPr>
              <w:t xml:space="preserve"> (поставщик)</w:t>
            </w:r>
          </w:p>
        </w:tc>
        <w:tc>
          <w:tcPr>
            <w:tcW w:w="1276" w:type="dxa"/>
          </w:tcPr>
          <w:p w:rsidR="006B2EA1" w:rsidRPr="006B2EA1" w:rsidRDefault="006B2EA1" w:rsidP="006B2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A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14" w:type="dxa"/>
          </w:tcPr>
          <w:p w:rsidR="006B2EA1" w:rsidRPr="006B2EA1" w:rsidRDefault="006B2EA1" w:rsidP="006B2EA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</w:tr>
      <w:tr w:rsidR="006B2EA1" w:rsidRPr="006B2EA1" w:rsidTr="003C0A7C">
        <w:tc>
          <w:tcPr>
            <w:tcW w:w="661" w:type="dxa"/>
          </w:tcPr>
          <w:p w:rsidR="006B2EA1" w:rsidRPr="006B2EA1" w:rsidRDefault="006B2EA1" w:rsidP="006B2EA1">
            <w:pPr>
              <w:widowControl/>
              <w:numPr>
                <w:ilvl w:val="0"/>
                <w:numId w:val="6"/>
              </w:numPr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0" w:type="dxa"/>
          </w:tcPr>
          <w:p w:rsidR="006B2EA1" w:rsidRPr="00D936F7" w:rsidRDefault="006B2EA1" w:rsidP="006B2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6F7">
              <w:rPr>
                <w:rFonts w:ascii="Times New Roman" w:hAnsi="Times New Roman" w:cs="Times New Roman"/>
                <w:sz w:val="24"/>
                <w:szCs w:val="24"/>
              </w:rPr>
              <w:t>Инновационная практика эффективного управления ВУЗом в рамках системной трансформации</w:t>
            </w:r>
          </w:p>
        </w:tc>
        <w:tc>
          <w:tcPr>
            <w:tcW w:w="1276" w:type="dxa"/>
          </w:tcPr>
          <w:p w:rsidR="006B2EA1" w:rsidRPr="006B2EA1" w:rsidRDefault="006B2EA1" w:rsidP="006B2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A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14" w:type="dxa"/>
          </w:tcPr>
          <w:p w:rsidR="006B2EA1" w:rsidRPr="006B2EA1" w:rsidRDefault="006B2EA1" w:rsidP="006B2EA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6B2EA1" w:rsidRPr="006B2EA1" w:rsidTr="003C0A7C">
        <w:tc>
          <w:tcPr>
            <w:tcW w:w="661" w:type="dxa"/>
          </w:tcPr>
          <w:p w:rsidR="006B2EA1" w:rsidRPr="006B2EA1" w:rsidRDefault="006B2EA1" w:rsidP="006B2EA1">
            <w:pPr>
              <w:widowControl/>
              <w:numPr>
                <w:ilvl w:val="0"/>
                <w:numId w:val="6"/>
              </w:numPr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0" w:type="dxa"/>
          </w:tcPr>
          <w:p w:rsidR="006B2EA1" w:rsidRPr="006B2EA1" w:rsidRDefault="006B2EA1" w:rsidP="006B2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1">
              <w:rPr>
                <w:rFonts w:ascii="Times New Roman" w:hAnsi="Times New Roman" w:cs="Times New Roman"/>
                <w:sz w:val="24"/>
                <w:szCs w:val="24"/>
              </w:rPr>
              <w:t>Основы гистологической техники-специалист гистолог (лаборант)</w:t>
            </w:r>
          </w:p>
        </w:tc>
        <w:tc>
          <w:tcPr>
            <w:tcW w:w="1276" w:type="dxa"/>
          </w:tcPr>
          <w:p w:rsidR="006B2EA1" w:rsidRPr="006B2EA1" w:rsidRDefault="006B2EA1" w:rsidP="006B2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A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14" w:type="dxa"/>
          </w:tcPr>
          <w:p w:rsidR="006B2EA1" w:rsidRPr="006B2EA1" w:rsidRDefault="006B2EA1" w:rsidP="006B2EA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6B2EA1" w:rsidRPr="006B2EA1" w:rsidTr="003C0A7C">
        <w:tc>
          <w:tcPr>
            <w:tcW w:w="661" w:type="dxa"/>
          </w:tcPr>
          <w:p w:rsidR="006B2EA1" w:rsidRPr="006B2EA1" w:rsidRDefault="006B2EA1" w:rsidP="006B2EA1">
            <w:pPr>
              <w:widowControl/>
              <w:numPr>
                <w:ilvl w:val="0"/>
                <w:numId w:val="6"/>
              </w:numPr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0" w:type="dxa"/>
          </w:tcPr>
          <w:p w:rsidR="006B2EA1" w:rsidRPr="006B2EA1" w:rsidRDefault="006B2EA1" w:rsidP="006B2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1">
              <w:rPr>
                <w:rFonts w:ascii="Times New Roman" w:hAnsi="Times New Roman" w:cs="Times New Roman"/>
                <w:sz w:val="24"/>
                <w:szCs w:val="24"/>
              </w:rPr>
              <w:t>Обучение общим вопросам охраны труда и функционирования системы управления охраной труда</w:t>
            </w:r>
          </w:p>
        </w:tc>
        <w:tc>
          <w:tcPr>
            <w:tcW w:w="1276" w:type="dxa"/>
          </w:tcPr>
          <w:p w:rsidR="006B2EA1" w:rsidRPr="006B2EA1" w:rsidRDefault="006B2EA1" w:rsidP="006B2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A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14" w:type="dxa"/>
          </w:tcPr>
          <w:p w:rsidR="006B2EA1" w:rsidRPr="006B2EA1" w:rsidRDefault="006B2EA1" w:rsidP="006B2EA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6B2EA1" w:rsidRPr="006B2EA1" w:rsidTr="003C0A7C">
        <w:trPr>
          <w:trHeight w:val="303"/>
        </w:trPr>
        <w:tc>
          <w:tcPr>
            <w:tcW w:w="661" w:type="dxa"/>
          </w:tcPr>
          <w:p w:rsidR="006B2EA1" w:rsidRPr="006B2EA1" w:rsidRDefault="006B2EA1" w:rsidP="006B2EA1">
            <w:pPr>
              <w:widowControl/>
              <w:numPr>
                <w:ilvl w:val="0"/>
                <w:numId w:val="6"/>
              </w:numPr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0" w:type="dxa"/>
          </w:tcPr>
          <w:p w:rsidR="006B2EA1" w:rsidRPr="006B2EA1" w:rsidRDefault="006B2EA1" w:rsidP="006B2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1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</w:t>
            </w:r>
          </w:p>
        </w:tc>
        <w:tc>
          <w:tcPr>
            <w:tcW w:w="1276" w:type="dxa"/>
          </w:tcPr>
          <w:p w:rsidR="006B2EA1" w:rsidRPr="006B2EA1" w:rsidRDefault="006B2EA1" w:rsidP="005F4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4D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4" w:type="dxa"/>
          </w:tcPr>
          <w:p w:rsidR="006B2EA1" w:rsidRPr="006B2EA1" w:rsidRDefault="006B2EA1" w:rsidP="006B2EA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6B2EA1" w:rsidRPr="006B2EA1" w:rsidTr="003C0A7C">
        <w:tc>
          <w:tcPr>
            <w:tcW w:w="661" w:type="dxa"/>
          </w:tcPr>
          <w:p w:rsidR="006B2EA1" w:rsidRPr="006B2EA1" w:rsidRDefault="006B2EA1" w:rsidP="006B2EA1">
            <w:pPr>
              <w:widowControl/>
              <w:numPr>
                <w:ilvl w:val="0"/>
                <w:numId w:val="6"/>
              </w:numPr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0" w:type="dxa"/>
          </w:tcPr>
          <w:p w:rsidR="006B2EA1" w:rsidRPr="006B2EA1" w:rsidRDefault="006B2EA1" w:rsidP="006B2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1">
              <w:rPr>
                <w:rFonts w:ascii="Times New Roman" w:hAnsi="Times New Roman" w:cs="Times New Roman"/>
                <w:sz w:val="24"/>
                <w:szCs w:val="24"/>
              </w:rPr>
              <w:t>Агрохимические и биологические приемы регулирования почвенного плодородия</w:t>
            </w:r>
          </w:p>
        </w:tc>
        <w:tc>
          <w:tcPr>
            <w:tcW w:w="1276" w:type="dxa"/>
          </w:tcPr>
          <w:p w:rsidR="006B2EA1" w:rsidRPr="006B2EA1" w:rsidRDefault="006B2EA1" w:rsidP="006B2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A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14" w:type="dxa"/>
          </w:tcPr>
          <w:p w:rsidR="006B2EA1" w:rsidRPr="006B2EA1" w:rsidRDefault="006B2EA1" w:rsidP="006B2EA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6B2EA1" w:rsidRPr="006B2EA1" w:rsidTr="003C0A7C">
        <w:tc>
          <w:tcPr>
            <w:tcW w:w="661" w:type="dxa"/>
          </w:tcPr>
          <w:p w:rsidR="006B2EA1" w:rsidRPr="006B2EA1" w:rsidRDefault="006B2EA1" w:rsidP="006B2EA1">
            <w:pPr>
              <w:widowControl/>
              <w:numPr>
                <w:ilvl w:val="0"/>
                <w:numId w:val="6"/>
              </w:numPr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0" w:type="dxa"/>
          </w:tcPr>
          <w:p w:rsidR="006B2EA1" w:rsidRPr="006B2EA1" w:rsidRDefault="006B2EA1" w:rsidP="006B2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1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ветеринарного акушерства, гинекологии и репродукции животных</w:t>
            </w:r>
          </w:p>
        </w:tc>
        <w:tc>
          <w:tcPr>
            <w:tcW w:w="1276" w:type="dxa"/>
          </w:tcPr>
          <w:p w:rsidR="006B2EA1" w:rsidRPr="006B2EA1" w:rsidRDefault="006B2EA1" w:rsidP="006B2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A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14" w:type="dxa"/>
          </w:tcPr>
          <w:p w:rsidR="006B2EA1" w:rsidRPr="006B2EA1" w:rsidRDefault="006B2EA1" w:rsidP="006B2EA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6B2EA1" w:rsidRPr="006B2EA1" w:rsidTr="003C0A7C">
        <w:tc>
          <w:tcPr>
            <w:tcW w:w="661" w:type="dxa"/>
          </w:tcPr>
          <w:p w:rsidR="006B2EA1" w:rsidRPr="006B2EA1" w:rsidRDefault="006B2EA1" w:rsidP="006B2EA1">
            <w:pPr>
              <w:widowControl/>
              <w:numPr>
                <w:ilvl w:val="0"/>
                <w:numId w:val="6"/>
              </w:numPr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0" w:type="dxa"/>
          </w:tcPr>
          <w:p w:rsidR="006B2EA1" w:rsidRPr="006B2EA1" w:rsidRDefault="006B2EA1" w:rsidP="006B2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1">
              <w:rPr>
                <w:rFonts w:ascii="Times New Roman" w:hAnsi="Times New Roman" w:cs="Times New Roman"/>
                <w:sz w:val="24"/>
                <w:szCs w:val="24"/>
              </w:rPr>
              <w:t>Управление органическим земледелием</w:t>
            </w:r>
          </w:p>
        </w:tc>
        <w:tc>
          <w:tcPr>
            <w:tcW w:w="1276" w:type="dxa"/>
          </w:tcPr>
          <w:p w:rsidR="006B2EA1" w:rsidRPr="006B2EA1" w:rsidRDefault="006B2EA1" w:rsidP="006B2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A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14" w:type="dxa"/>
          </w:tcPr>
          <w:p w:rsidR="006B2EA1" w:rsidRPr="006B2EA1" w:rsidRDefault="006B2EA1" w:rsidP="006B2EA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6B2EA1" w:rsidRPr="006B2EA1" w:rsidTr="003C0A7C">
        <w:tc>
          <w:tcPr>
            <w:tcW w:w="661" w:type="dxa"/>
          </w:tcPr>
          <w:p w:rsidR="006B2EA1" w:rsidRPr="006B2EA1" w:rsidRDefault="006B2EA1" w:rsidP="006B2EA1">
            <w:pPr>
              <w:widowControl/>
              <w:numPr>
                <w:ilvl w:val="0"/>
                <w:numId w:val="6"/>
              </w:numPr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0" w:type="dxa"/>
          </w:tcPr>
          <w:p w:rsidR="006B2EA1" w:rsidRPr="006B2EA1" w:rsidRDefault="006B2EA1" w:rsidP="006B2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EA1">
              <w:rPr>
                <w:rFonts w:ascii="Times New Roman" w:hAnsi="Times New Roman" w:cs="Times New Roman"/>
                <w:sz w:val="24"/>
                <w:szCs w:val="24"/>
              </w:rPr>
              <w:t>Лесной пожарный</w:t>
            </w:r>
          </w:p>
        </w:tc>
        <w:tc>
          <w:tcPr>
            <w:tcW w:w="1276" w:type="dxa"/>
          </w:tcPr>
          <w:p w:rsidR="006B2EA1" w:rsidRPr="006B2EA1" w:rsidRDefault="006B2EA1" w:rsidP="006B2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A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14" w:type="dxa"/>
          </w:tcPr>
          <w:p w:rsidR="006B2EA1" w:rsidRPr="006B2EA1" w:rsidRDefault="006B2EA1" w:rsidP="006B2EA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6B2EA1" w:rsidRPr="006B2EA1" w:rsidTr="003C0A7C">
        <w:tc>
          <w:tcPr>
            <w:tcW w:w="661" w:type="dxa"/>
          </w:tcPr>
          <w:p w:rsidR="006B2EA1" w:rsidRPr="006B2EA1" w:rsidRDefault="006B2EA1" w:rsidP="006B2EA1">
            <w:pPr>
              <w:widowControl/>
              <w:numPr>
                <w:ilvl w:val="0"/>
                <w:numId w:val="6"/>
              </w:numPr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0" w:type="dxa"/>
          </w:tcPr>
          <w:p w:rsidR="006B2EA1" w:rsidRPr="006B2EA1" w:rsidRDefault="00627857" w:rsidP="006B2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857">
              <w:rPr>
                <w:rFonts w:ascii="Times New Roman" w:hAnsi="Times New Roman" w:cs="Times New Roman"/>
                <w:sz w:val="24"/>
                <w:szCs w:val="24"/>
              </w:rPr>
              <w:t>Страхование сельскохозяйственных рисков</w:t>
            </w:r>
          </w:p>
        </w:tc>
        <w:tc>
          <w:tcPr>
            <w:tcW w:w="1276" w:type="dxa"/>
          </w:tcPr>
          <w:p w:rsidR="006B2EA1" w:rsidRPr="006B2EA1" w:rsidRDefault="006B2EA1" w:rsidP="006B2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14" w:type="dxa"/>
          </w:tcPr>
          <w:p w:rsidR="006B2EA1" w:rsidRPr="006B2EA1" w:rsidRDefault="006B2EA1" w:rsidP="006B2EA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</w:tr>
      <w:tr w:rsidR="00627857" w:rsidRPr="006B2EA1" w:rsidTr="003C0A7C">
        <w:tc>
          <w:tcPr>
            <w:tcW w:w="661" w:type="dxa"/>
          </w:tcPr>
          <w:p w:rsidR="00627857" w:rsidRPr="006B2EA1" w:rsidRDefault="00627857" w:rsidP="006B2EA1">
            <w:pPr>
              <w:widowControl/>
              <w:numPr>
                <w:ilvl w:val="0"/>
                <w:numId w:val="6"/>
              </w:numPr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0" w:type="dxa"/>
          </w:tcPr>
          <w:p w:rsidR="00627857" w:rsidRPr="00627857" w:rsidRDefault="00627857" w:rsidP="006B2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857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 страхование</w:t>
            </w:r>
          </w:p>
        </w:tc>
        <w:tc>
          <w:tcPr>
            <w:tcW w:w="1276" w:type="dxa"/>
          </w:tcPr>
          <w:p w:rsidR="00627857" w:rsidRDefault="00627857" w:rsidP="006B2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14" w:type="dxa"/>
          </w:tcPr>
          <w:p w:rsidR="00627857" w:rsidRDefault="00627857" w:rsidP="006B2EA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</w:tr>
      <w:tr w:rsidR="006B2EA1" w:rsidRPr="006B2EA1" w:rsidTr="003C0A7C">
        <w:tc>
          <w:tcPr>
            <w:tcW w:w="661" w:type="dxa"/>
          </w:tcPr>
          <w:p w:rsidR="006B2EA1" w:rsidRPr="006B2EA1" w:rsidRDefault="006B2EA1" w:rsidP="006B2EA1">
            <w:pPr>
              <w:widowControl/>
              <w:numPr>
                <w:ilvl w:val="0"/>
                <w:numId w:val="6"/>
              </w:numPr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0" w:type="dxa"/>
          </w:tcPr>
          <w:p w:rsidR="006B2EA1" w:rsidRPr="006B2EA1" w:rsidRDefault="006B2EA1" w:rsidP="006B2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Бюджетирование</w:t>
            </w:r>
          </w:p>
        </w:tc>
        <w:tc>
          <w:tcPr>
            <w:tcW w:w="1276" w:type="dxa"/>
          </w:tcPr>
          <w:p w:rsidR="006B2EA1" w:rsidRPr="006B2EA1" w:rsidRDefault="006B2EA1" w:rsidP="006B2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A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14" w:type="dxa"/>
          </w:tcPr>
          <w:p w:rsidR="006B2EA1" w:rsidRPr="006B2EA1" w:rsidRDefault="006B2EA1" w:rsidP="006B2EA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3C0A7C" w:rsidRPr="006B2EA1" w:rsidTr="003C0A7C">
        <w:tc>
          <w:tcPr>
            <w:tcW w:w="661" w:type="dxa"/>
          </w:tcPr>
          <w:p w:rsidR="003C0A7C" w:rsidRPr="006B2EA1" w:rsidRDefault="003C0A7C" w:rsidP="006B2EA1">
            <w:pPr>
              <w:widowControl/>
              <w:numPr>
                <w:ilvl w:val="0"/>
                <w:numId w:val="6"/>
              </w:numPr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0" w:type="dxa"/>
          </w:tcPr>
          <w:p w:rsidR="003C0A7C" w:rsidRDefault="003C0A7C" w:rsidP="003C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Бизнес-планирование в АПК</w:t>
            </w:r>
          </w:p>
        </w:tc>
        <w:tc>
          <w:tcPr>
            <w:tcW w:w="1276" w:type="dxa"/>
          </w:tcPr>
          <w:p w:rsidR="003C0A7C" w:rsidRPr="006B2EA1" w:rsidRDefault="003C0A7C" w:rsidP="006B2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14" w:type="dxa"/>
          </w:tcPr>
          <w:p w:rsidR="003C0A7C" w:rsidRDefault="003C0A7C" w:rsidP="006B2EA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</w:tc>
      </w:tr>
      <w:tr w:rsidR="003C0A7C" w:rsidRPr="006B2EA1" w:rsidTr="003C0A7C">
        <w:tc>
          <w:tcPr>
            <w:tcW w:w="661" w:type="dxa"/>
          </w:tcPr>
          <w:p w:rsidR="003C0A7C" w:rsidRPr="006B2EA1" w:rsidRDefault="003C0A7C" w:rsidP="006B2EA1">
            <w:pPr>
              <w:widowControl/>
              <w:numPr>
                <w:ilvl w:val="0"/>
                <w:numId w:val="6"/>
              </w:numPr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0" w:type="dxa"/>
          </w:tcPr>
          <w:p w:rsidR="003C0A7C" w:rsidRDefault="003C0A7C" w:rsidP="006B2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A7C">
              <w:rPr>
                <w:rFonts w:ascii="Times New Roman" w:hAnsi="Times New Roman" w:cs="Times New Roman"/>
                <w:sz w:val="24"/>
                <w:szCs w:val="24"/>
              </w:rPr>
              <w:t>Создание и организация деятельности сельскохозяйственного потребительского кооператива</w:t>
            </w:r>
          </w:p>
        </w:tc>
        <w:tc>
          <w:tcPr>
            <w:tcW w:w="1276" w:type="dxa"/>
          </w:tcPr>
          <w:p w:rsidR="003C0A7C" w:rsidRPr="006B2EA1" w:rsidRDefault="003C0A7C" w:rsidP="006B2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14" w:type="dxa"/>
          </w:tcPr>
          <w:p w:rsidR="003C0A7C" w:rsidRDefault="003C0A7C" w:rsidP="006B2EA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5F4D5B" w:rsidRPr="006B2EA1" w:rsidTr="003C0A7C">
        <w:tc>
          <w:tcPr>
            <w:tcW w:w="661" w:type="dxa"/>
          </w:tcPr>
          <w:p w:rsidR="005F4D5B" w:rsidRPr="006B2EA1" w:rsidRDefault="005F4D5B" w:rsidP="006B2EA1">
            <w:pPr>
              <w:widowControl/>
              <w:numPr>
                <w:ilvl w:val="0"/>
                <w:numId w:val="6"/>
              </w:numPr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0" w:type="dxa"/>
          </w:tcPr>
          <w:p w:rsidR="005F4D5B" w:rsidRPr="003C0A7C" w:rsidRDefault="005F4D5B" w:rsidP="006B2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Санитарно-гигиенические требования и безопасное применение пестицидов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агрохимикатов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сельскохозяйственных работах</w:t>
            </w:r>
          </w:p>
        </w:tc>
        <w:tc>
          <w:tcPr>
            <w:tcW w:w="1276" w:type="dxa"/>
          </w:tcPr>
          <w:p w:rsidR="005F4D5B" w:rsidRDefault="00627857" w:rsidP="006B2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14" w:type="dxa"/>
          </w:tcPr>
          <w:p w:rsidR="005F4D5B" w:rsidRDefault="00627857" w:rsidP="006B2EA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E20A5F" w:rsidRPr="006B2EA1" w:rsidTr="003C0A7C">
        <w:tc>
          <w:tcPr>
            <w:tcW w:w="661" w:type="dxa"/>
          </w:tcPr>
          <w:p w:rsidR="00E20A5F" w:rsidRPr="006B2EA1" w:rsidRDefault="00E20A5F" w:rsidP="006B2EA1">
            <w:pPr>
              <w:widowControl/>
              <w:numPr>
                <w:ilvl w:val="0"/>
                <w:numId w:val="6"/>
              </w:numPr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0" w:type="dxa"/>
          </w:tcPr>
          <w:p w:rsidR="00E20A5F" w:rsidRDefault="00E20A5F" w:rsidP="006B2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A5F">
              <w:rPr>
                <w:rFonts w:ascii="Times New Roman" w:hAnsi="Times New Roman" w:cs="Times New Roman"/>
                <w:sz w:val="24"/>
                <w:szCs w:val="24"/>
              </w:rPr>
              <w:t>Программа повышения квалификации для руководителей организаций, индивидуальных предпринимателей, лиц, назначенных руководителем организации, индивидуальным предпринимателем ответственными за обеспечение пожарной безопасности, в том числе в обособленных структурных подразделениях организации</w:t>
            </w:r>
          </w:p>
        </w:tc>
        <w:tc>
          <w:tcPr>
            <w:tcW w:w="1276" w:type="dxa"/>
          </w:tcPr>
          <w:p w:rsidR="00E20A5F" w:rsidRDefault="00E20A5F" w:rsidP="006B2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14" w:type="dxa"/>
          </w:tcPr>
          <w:p w:rsidR="00E20A5F" w:rsidRDefault="00627857" w:rsidP="006B2EA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D936F7" w:rsidRPr="006B2EA1" w:rsidTr="003C0A7C">
        <w:tc>
          <w:tcPr>
            <w:tcW w:w="661" w:type="dxa"/>
          </w:tcPr>
          <w:p w:rsidR="00D936F7" w:rsidRPr="006B2EA1" w:rsidRDefault="00D936F7" w:rsidP="006B2EA1">
            <w:pPr>
              <w:widowControl/>
              <w:numPr>
                <w:ilvl w:val="0"/>
                <w:numId w:val="6"/>
              </w:numPr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0" w:type="dxa"/>
          </w:tcPr>
          <w:p w:rsidR="00D936F7" w:rsidRPr="00E20A5F" w:rsidRDefault="00D936F7" w:rsidP="006B2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936F7">
              <w:rPr>
                <w:rFonts w:ascii="Times New Roman" w:hAnsi="Times New Roman" w:cs="Times New Roman"/>
                <w:sz w:val="24"/>
                <w:szCs w:val="24"/>
              </w:rPr>
              <w:t>рограмма повышения квалификации для руководителей эксплуатирующих и управляющих организаций, осуществляющих хозяйственную деятельность, связанную с обеспечением пожарной безопасности на объектах защиты, лиц, назначенных ими ответственными за обеспечение пожарной безопасности</w:t>
            </w:r>
          </w:p>
        </w:tc>
        <w:tc>
          <w:tcPr>
            <w:tcW w:w="1276" w:type="dxa"/>
          </w:tcPr>
          <w:p w:rsidR="00D936F7" w:rsidRDefault="00D936F7" w:rsidP="006B2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14" w:type="dxa"/>
          </w:tcPr>
          <w:p w:rsidR="00D936F7" w:rsidRDefault="00627857" w:rsidP="006B2EA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F25108" w:rsidRPr="006B2EA1" w:rsidTr="00AF4F0B">
        <w:trPr>
          <w:trHeight w:val="1317"/>
        </w:trPr>
        <w:tc>
          <w:tcPr>
            <w:tcW w:w="661" w:type="dxa"/>
          </w:tcPr>
          <w:p w:rsidR="00F25108" w:rsidRPr="006B2EA1" w:rsidRDefault="00F25108" w:rsidP="006B2EA1">
            <w:pPr>
              <w:widowControl/>
              <w:numPr>
                <w:ilvl w:val="0"/>
                <w:numId w:val="6"/>
              </w:numPr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0" w:type="dxa"/>
          </w:tcPr>
          <w:p w:rsidR="00F25108" w:rsidRDefault="00F25108" w:rsidP="006B2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Диагностика, профилактика и меры борьбы с некоторыми особо опасными вирусными болезнями животных (ящур, африканская чума свиней, бешенство, заразный узелковый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нодулярный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дерматит крупного рогатого скота</w:t>
            </w:r>
          </w:p>
        </w:tc>
        <w:tc>
          <w:tcPr>
            <w:tcW w:w="1276" w:type="dxa"/>
          </w:tcPr>
          <w:p w:rsidR="00F25108" w:rsidRDefault="00F25108" w:rsidP="006B2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14" w:type="dxa"/>
          </w:tcPr>
          <w:p w:rsidR="00F25108" w:rsidRDefault="00F25108" w:rsidP="006B2EA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</w:tr>
      <w:tr w:rsidR="00AF4F0B" w:rsidRPr="006B2EA1" w:rsidTr="00AF4F0B">
        <w:trPr>
          <w:trHeight w:val="1317"/>
        </w:trPr>
        <w:tc>
          <w:tcPr>
            <w:tcW w:w="661" w:type="dxa"/>
          </w:tcPr>
          <w:p w:rsidR="00AF4F0B" w:rsidRPr="006B2EA1" w:rsidRDefault="00AF4F0B" w:rsidP="006B2EA1">
            <w:pPr>
              <w:widowControl/>
              <w:numPr>
                <w:ilvl w:val="0"/>
                <w:numId w:val="6"/>
              </w:numPr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0" w:type="dxa"/>
          </w:tcPr>
          <w:p w:rsidR="00AF4F0B" w:rsidRDefault="00AF4F0B" w:rsidP="006B2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F0B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ветеринарного акушерства, гинекологии и репродукции животных</w:t>
            </w:r>
          </w:p>
        </w:tc>
        <w:tc>
          <w:tcPr>
            <w:tcW w:w="1276" w:type="dxa"/>
          </w:tcPr>
          <w:p w:rsidR="00AF4F0B" w:rsidRDefault="00AF4F0B" w:rsidP="006B2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14" w:type="dxa"/>
          </w:tcPr>
          <w:p w:rsidR="00AF4F0B" w:rsidRDefault="00AF4F0B" w:rsidP="006B2EA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</w:tbl>
    <w:p w:rsidR="001D732D" w:rsidRDefault="001D732D">
      <w:pPr>
        <w:rPr>
          <w:rFonts w:ascii="Times New Roman" w:hAnsi="Times New Roman" w:cs="Times New Roman"/>
          <w:sz w:val="28"/>
          <w:szCs w:val="28"/>
        </w:rPr>
      </w:pPr>
    </w:p>
    <w:p w:rsidR="00627857" w:rsidRDefault="00627857">
      <w:pPr>
        <w:rPr>
          <w:rFonts w:ascii="Times New Roman" w:hAnsi="Times New Roman" w:cs="Times New Roman"/>
          <w:sz w:val="28"/>
          <w:szCs w:val="28"/>
        </w:rPr>
      </w:pPr>
    </w:p>
    <w:p w:rsidR="003C0A7C" w:rsidRDefault="003C0A7C">
      <w:pPr>
        <w:rPr>
          <w:rFonts w:ascii="Times New Roman" w:hAnsi="Times New Roman" w:cs="Times New Roman"/>
          <w:sz w:val="28"/>
          <w:szCs w:val="28"/>
        </w:rPr>
      </w:pPr>
    </w:p>
    <w:p w:rsidR="00AF4F0B" w:rsidRDefault="00AF4F0B">
      <w:pPr>
        <w:rPr>
          <w:rFonts w:ascii="Times New Roman" w:hAnsi="Times New Roman" w:cs="Times New Roman"/>
          <w:sz w:val="28"/>
          <w:szCs w:val="28"/>
        </w:rPr>
      </w:pPr>
    </w:p>
    <w:p w:rsidR="00AF4F0B" w:rsidRDefault="00AF4F0B">
      <w:pPr>
        <w:rPr>
          <w:rFonts w:ascii="Times New Roman" w:hAnsi="Times New Roman" w:cs="Times New Roman"/>
          <w:sz w:val="28"/>
          <w:szCs w:val="28"/>
        </w:rPr>
      </w:pPr>
    </w:p>
    <w:p w:rsidR="00AF4F0B" w:rsidRDefault="00AF4F0B">
      <w:pPr>
        <w:rPr>
          <w:rFonts w:ascii="Times New Roman" w:hAnsi="Times New Roman" w:cs="Times New Roman"/>
          <w:sz w:val="28"/>
          <w:szCs w:val="28"/>
        </w:rPr>
      </w:pPr>
    </w:p>
    <w:p w:rsidR="00AF4F0B" w:rsidRDefault="00AF4F0B">
      <w:pPr>
        <w:rPr>
          <w:rFonts w:ascii="Times New Roman" w:hAnsi="Times New Roman" w:cs="Times New Roman"/>
          <w:sz w:val="28"/>
          <w:szCs w:val="28"/>
        </w:rPr>
      </w:pPr>
    </w:p>
    <w:p w:rsidR="00AF4F0B" w:rsidRDefault="00AF4F0B">
      <w:pPr>
        <w:rPr>
          <w:rFonts w:ascii="Times New Roman" w:hAnsi="Times New Roman" w:cs="Times New Roman"/>
          <w:sz w:val="28"/>
          <w:szCs w:val="28"/>
        </w:rPr>
      </w:pPr>
    </w:p>
    <w:p w:rsidR="00AF4F0B" w:rsidRDefault="00AF4F0B">
      <w:pPr>
        <w:rPr>
          <w:rFonts w:ascii="Times New Roman" w:hAnsi="Times New Roman" w:cs="Times New Roman"/>
          <w:sz w:val="28"/>
          <w:szCs w:val="28"/>
        </w:rPr>
      </w:pPr>
    </w:p>
    <w:p w:rsidR="00AF4F0B" w:rsidRDefault="00AF4F0B">
      <w:pPr>
        <w:rPr>
          <w:rFonts w:ascii="Times New Roman" w:hAnsi="Times New Roman" w:cs="Times New Roman"/>
          <w:sz w:val="28"/>
          <w:szCs w:val="28"/>
        </w:rPr>
      </w:pPr>
    </w:p>
    <w:p w:rsidR="00AF4F0B" w:rsidRDefault="00AF4F0B">
      <w:pPr>
        <w:rPr>
          <w:rFonts w:ascii="Times New Roman" w:hAnsi="Times New Roman" w:cs="Times New Roman"/>
          <w:sz w:val="28"/>
          <w:szCs w:val="28"/>
        </w:rPr>
      </w:pPr>
    </w:p>
    <w:p w:rsidR="00AF4F0B" w:rsidRDefault="00AF4F0B">
      <w:pPr>
        <w:rPr>
          <w:rFonts w:ascii="Times New Roman" w:hAnsi="Times New Roman" w:cs="Times New Roman"/>
          <w:sz w:val="28"/>
          <w:szCs w:val="28"/>
        </w:rPr>
      </w:pPr>
    </w:p>
    <w:p w:rsidR="00AF4F0B" w:rsidRPr="00AF4F0B" w:rsidRDefault="00AF4F0B" w:rsidP="00AF4F0B">
      <w:pPr>
        <w:widowControl/>
        <w:autoSpaceDE/>
        <w:autoSpaceDN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page" w:horzAnchor="margin" w:tblpXSpec="center" w:tblpY="174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1"/>
        <w:gridCol w:w="6280"/>
        <w:gridCol w:w="1276"/>
        <w:gridCol w:w="1814"/>
      </w:tblGrid>
      <w:tr w:rsidR="00AF4F0B" w:rsidRPr="006B2EA1" w:rsidTr="00AF4F0B">
        <w:trPr>
          <w:trHeight w:val="841"/>
        </w:trPr>
        <w:tc>
          <w:tcPr>
            <w:tcW w:w="661" w:type="dxa"/>
          </w:tcPr>
          <w:p w:rsidR="00AF4F0B" w:rsidRPr="00AF4F0B" w:rsidRDefault="00AF4F0B" w:rsidP="00AF4F0B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0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80" w:type="dxa"/>
          </w:tcPr>
          <w:p w:rsidR="00AF4F0B" w:rsidRPr="00AF4F0B" w:rsidRDefault="00AF4F0B" w:rsidP="00AF4F0B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0B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 по профессии рабочего</w:t>
            </w:r>
          </w:p>
        </w:tc>
        <w:tc>
          <w:tcPr>
            <w:tcW w:w="1276" w:type="dxa"/>
          </w:tcPr>
          <w:p w:rsidR="00AF4F0B" w:rsidRPr="00AF4F0B" w:rsidRDefault="00AF4F0B" w:rsidP="00AF4F0B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0B">
              <w:rPr>
                <w:rFonts w:ascii="Times New Roman" w:hAnsi="Times New Roman" w:cs="Times New Roman"/>
                <w:sz w:val="24"/>
                <w:szCs w:val="24"/>
              </w:rPr>
              <w:t>Объем учебного плана</w:t>
            </w:r>
          </w:p>
          <w:p w:rsidR="00AF4F0B" w:rsidRPr="00AF4F0B" w:rsidRDefault="00AF4F0B" w:rsidP="00AF4F0B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0B">
              <w:rPr>
                <w:rFonts w:ascii="Times New Roman" w:hAnsi="Times New Roman" w:cs="Times New Roman"/>
                <w:sz w:val="24"/>
                <w:szCs w:val="24"/>
              </w:rPr>
              <w:t>(в часах)</w:t>
            </w:r>
          </w:p>
        </w:tc>
        <w:tc>
          <w:tcPr>
            <w:tcW w:w="1814" w:type="dxa"/>
          </w:tcPr>
          <w:p w:rsidR="00AF4F0B" w:rsidRPr="00AF4F0B" w:rsidRDefault="00AF4F0B" w:rsidP="00AF4F0B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0B">
              <w:rPr>
                <w:rFonts w:ascii="Times New Roman" w:hAnsi="Times New Roman" w:cs="Times New Roman"/>
                <w:sz w:val="24"/>
                <w:szCs w:val="24"/>
              </w:rPr>
              <w:t>Примерная стоимость обучения 1 чел. (в руб.)</w:t>
            </w:r>
          </w:p>
        </w:tc>
      </w:tr>
      <w:tr w:rsidR="00AF4F0B" w:rsidRPr="006B2EA1" w:rsidTr="00AF4F0B">
        <w:trPr>
          <w:trHeight w:val="162"/>
        </w:trPr>
        <w:tc>
          <w:tcPr>
            <w:tcW w:w="661" w:type="dxa"/>
          </w:tcPr>
          <w:p w:rsidR="00AF4F0B" w:rsidRPr="00AF4F0B" w:rsidRDefault="00AF4F0B" w:rsidP="00AF4F0B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0" w:type="dxa"/>
          </w:tcPr>
          <w:p w:rsidR="00AF4F0B" w:rsidRPr="00AF4F0B" w:rsidRDefault="00AF4F0B" w:rsidP="00AF4F0B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AF4F0B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автоматической лазерной резки </w:t>
            </w:r>
          </w:p>
          <w:p w:rsidR="00AF4F0B" w:rsidRPr="006B2EA1" w:rsidRDefault="00AF4F0B" w:rsidP="00AF4F0B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F0B">
              <w:rPr>
                <w:rFonts w:ascii="Times New Roman" w:hAnsi="Times New Roman" w:cs="Times New Roman"/>
                <w:sz w:val="24"/>
                <w:szCs w:val="24"/>
              </w:rPr>
              <w:t>(3 уровень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AF4F0B" w:rsidRPr="00AF4F0B" w:rsidRDefault="00AF4F0B" w:rsidP="00AF4F0B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0B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814" w:type="dxa"/>
          </w:tcPr>
          <w:p w:rsidR="00AF4F0B" w:rsidRPr="00AF4F0B" w:rsidRDefault="00AF4F0B" w:rsidP="00AF4F0B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0B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</w:tr>
      <w:tr w:rsidR="00390BD4" w:rsidRPr="006B2EA1" w:rsidTr="00AF4F0B">
        <w:trPr>
          <w:trHeight w:val="162"/>
        </w:trPr>
        <w:tc>
          <w:tcPr>
            <w:tcW w:w="661" w:type="dxa"/>
          </w:tcPr>
          <w:p w:rsidR="00390BD4" w:rsidRPr="00AF4F0B" w:rsidRDefault="00390BD4" w:rsidP="00390B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80" w:type="dxa"/>
          </w:tcPr>
          <w:p w:rsidR="00390BD4" w:rsidRPr="00AF4F0B" w:rsidRDefault="00390BD4" w:rsidP="00F61ED5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BD4">
              <w:rPr>
                <w:rFonts w:ascii="Times New Roman" w:hAnsi="Times New Roman" w:cs="Times New Roman"/>
                <w:sz w:val="24"/>
                <w:szCs w:val="24"/>
              </w:rPr>
              <w:t>Электоросварщик</w:t>
            </w:r>
            <w:proofErr w:type="spellEnd"/>
            <w:r w:rsidRPr="00390BD4">
              <w:rPr>
                <w:rFonts w:ascii="Times New Roman" w:hAnsi="Times New Roman" w:cs="Times New Roman"/>
                <w:sz w:val="24"/>
                <w:szCs w:val="24"/>
              </w:rPr>
              <w:t xml:space="preserve"> ручной сварки 3 разр</w:t>
            </w:r>
            <w:r w:rsidR="00F61ED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bookmarkStart w:id="0" w:name="_GoBack"/>
            <w:bookmarkEnd w:id="0"/>
            <w:r w:rsidRPr="00390BD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390BD4" w:rsidRPr="00AF4F0B" w:rsidRDefault="00390BD4" w:rsidP="00390B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0B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814" w:type="dxa"/>
          </w:tcPr>
          <w:p w:rsidR="00390BD4" w:rsidRPr="00AF4F0B" w:rsidRDefault="00390BD4" w:rsidP="00390B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0B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</w:tr>
      <w:tr w:rsidR="00390BD4" w:rsidRPr="006B2EA1" w:rsidTr="00AF4F0B">
        <w:trPr>
          <w:trHeight w:val="162"/>
        </w:trPr>
        <w:tc>
          <w:tcPr>
            <w:tcW w:w="661" w:type="dxa"/>
          </w:tcPr>
          <w:p w:rsidR="00390BD4" w:rsidRDefault="00390BD4" w:rsidP="00390B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80" w:type="dxa"/>
          </w:tcPr>
          <w:p w:rsidR="00390BD4" w:rsidRPr="00390BD4" w:rsidRDefault="00390BD4" w:rsidP="00390B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Пекарь 5 разряда</w:t>
            </w:r>
          </w:p>
        </w:tc>
        <w:tc>
          <w:tcPr>
            <w:tcW w:w="1276" w:type="dxa"/>
          </w:tcPr>
          <w:p w:rsidR="00390BD4" w:rsidRPr="00AF4F0B" w:rsidRDefault="00390BD4" w:rsidP="00390B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14" w:type="dxa"/>
          </w:tcPr>
          <w:p w:rsidR="00390BD4" w:rsidRPr="00AF4F0B" w:rsidRDefault="00390BD4" w:rsidP="00390B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390BD4" w:rsidRPr="006B2EA1" w:rsidTr="00AF4F0B">
        <w:trPr>
          <w:trHeight w:val="162"/>
        </w:trPr>
        <w:tc>
          <w:tcPr>
            <w:tcW w:w="661" w:type="dxa"/>
          </w:tcPr>
          <w:p w:rsidR="00390BD4" w:rsidRDefault="00390BD4" w:rsidP="00390B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80" w:type="dxa"/>
          </w:tcPr>
          <w:p w:rsidR="00390BD4" w:rsidRDefault="00390BD4" w:rsidP="00390B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Замерщик на топографо-геодезических работ 3 разряда</w:t>
            </w:r>
          </w:p>
        </w:tc>
        <w:tc>
          <w:tcPr>
            <w:tcW w:w="1276" w:type="dxa"/>
          </w:tcPr>
          <w:p w:rsidR="00390BD4" w:rsidRDefault="00390BD4" w:rsidP="00390B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14" w:type="dxa"/>
          </w:tcPr>
          <w:p w:rsidR="00390BD4" w:rsidRDefault="00390BD4" w:rsidP="00390B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</w:t>
            </w:r>
          </w:p>
        </w:tc>
      </w:tr>
      <w:tr w:rsidR="00950285" w:rsidRPr="006B2EA1" w:rsidTr="00AF4F0B">
        <w:trPr>
          <w:trHeight w:val="162"/>
        </w:trPr>
        <w:tc>
          <w:tcPr>
            <w:tcW w:w="661" w:type="dxa"/>
          </w:tcPr>
          <w:p w:rsidR="00950285" w:rsidRDefault="00950285" w:rsidP="00390B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80" w:type="dxa"/>
          </w:tcPr>
          <w:p w:rsidR="00950285" w:rsidRDefault="00950285" w:rsidP="00390BD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Лаборант – микробиолог 3 разряда</w:t>
            </w:r>
          </w:p>
        </w:tc>
        <w:tc>
          <w:tcPr>
            <w:tcW w:w="1276" w:type="dxa"/>
          </w:tcPr>
          <w:p w:rsidR="00950285" w:rsidRDefault="00950285" w:rsidP="00390B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814" w:type="dxa"/>
          </w:tcPr>
          <w:p w:rsidR="00950285" w:rsidRDefault="00950285" w:rsidP="00390BD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</w:tr>
    </w:tbl>
    <w:p w:rsidR="00AF4F0B" w:rsidRPr="000234ED" w:rsidRDefault="000234ED" w:rsidP="000234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4ED">
        <w:rPr>
          <w:rFonts w:ascii="Times New Roman" w:hAnsi="Times New Roman" w:cs="Times New Roman"/>
          <w:b/>
          <w:sz w:val="24"/>
          <w:szCs w:val="24"/>
        </w:rPr>
        <w:t>Программы по профессии рабочего</w:t>
      </w:r>
    </w:p>
    <w:sectPr w:rsidR="00AF4F0B" w:rsidRPr="000234ED" w:rsidSect="005C4196">
      <w:pgSz w:w="11906" w:h="16838"/>
      <w:pgMar w:top="709" w:right="850" w:bottom="85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A38F6"/>
    <w:multiLevelType w:val="hybridMultilevel"/>
    <w:tmpl w:val="D3447904"/>
    <w:lvl w:ilvl="0" w:tplc="0419000F">
      <w:start w:val="1"/>
      <w:numFmt w:val="decimal"/>
      <w:lvlText w:val="%1."/>
      <w:lvlJc w:val="left"/>
      <w:pPr>
        <w:ind w:left="921" w:hanging="360"/>
      </w:pPr>
    </w:lvl>
    <w:lvl w:ilvl="1" w:tplc="04190019">
      <w:start w:val="1"/>
      <w:numFmt w:val="lowerLetter"/>
      <w:lvlText w:val="%2."/>
      <w:lvlJc w:val="left"/>
      <w:pPr>
        <w:ind w:left="1641" w:hanging="360"/>
      </w:pPr>
    </w:lvl>
    <w:lvl w:ilvl="2" w:tplc="0419001B">
      <w:start w:val="1"/>
      <w:numFmt w:val="lowerRoman"/>
      <w:lvlText w:val="%3."/>
      <w:lvlJc w:val="right"/>
      <w:pPr>
        <w:ind w:left="2361" w:hanging="180"/>
      </w:pPr>
    </w:lvl>
    <w:lvl w:ilvl="3" w:tplc="0419000F">
      <w:start w:val="1"/>
      <w:numFmt w:val="decimal"/>
      <w:lvlText w:val="%4."/>
      <w:lvlJc w:val="left"/>
      <w:pPr>
        <w:ind w:left="3081" w:hanging="360"/>
      </w:pPr>
    </w:lvl>
    <w:lvl w:ilvl="4" w:tplc="04190019">
      <w:start w:val="1"/>
      <w:numFmt w:val="lowerLetter"/>
      <w:lvlText w:val="%5."/>
      <w:lvlJc w:val="left"/>
      <w:pPr>
        <w:ind w:left="3801" w:hanging="360"/>
      </w:pPr>
    </w:lvl>
    <w:lvl w:ilvl="5" w:tplc="0419001B">
      <w:start w:val="1"/>
      <w:numFmt w:val="lowerRoman"/>
      <w:lvlText w:val="%6."/>
      <w:lvlJc w:val="right"/>
      <w:pPr>
        <w:ind w:left="4521" w:hanging="180"/>
      </w:pPr>
    </w:lvl>
    <w:lvl w:ilvl="6" w:tplc="0419000F">
      <w:start w:val="1"/>
      <w:numFmt w:val="decimal"/>
      <w:lvlText w:val="%7."/>
      <w:lvlJc w:val="left"/>
      <w:pPr>
        <w:ind w:left="5241" w:hanging="360"/>
      </w:pPr>
    </w:lvl>
    <w:lvl w:ilvl="7" w:tplc="04190019">
      <w:start w:val="1"/>
      <w:numFmt w:val="lowerLetter"/>
      <w:lvlText w:val="%8."/>
      <w:lvlJc w:val="left"/>
      <w:pPr>
        <w:ind w:left="5961" w:hanging="360"/>
      </w:pPr>
    </w:lvl>
    <w:lvl w:ilvl="8" w:tplc="0419001B">
      <w:start w:val="1"/>
      <w:numFmt w:val="lowerRoman"/>
      <w:lvlText w:val="%9."/>
      <w:lvlJc w:val="right"/>
      <w:pPr>
        <w:ind w:left="6681" w:hanging="180"/>
      </w:pPr>
    </w:lvl>
  </w:abstractNum>
  <w:abstractNum w:abstractNumId="1" w15:restartNumberingAfterBreak="0">
    <w:nsid w:val="23D97279"/>
    <w:multiLevelType w:val="hybridMultilevel"/>
    <w:tmpl w:val="DD8CE9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641" w:hanging="360"/>
      </w:pPr>
    </w:lvl>
    <w:lvl w:ilvl="2" w:tplc="0419001B">
      <w:start w:val="1"/>
      <w:numFmt w:val="lowerRoman"/>
      <w:lvlText w:val="%3."/>
      <w:lvlJc w:val="right"/>
      <w:pPr>
        <w:ind w:left="2361" w:hanging="180"/>
      </w:pPr>
    </w:lvl>
    <w:lvl w:ilvl="3" w:tplc="0419000F">
      <w:start w:val="1"/>
      <w:numFmt w:val="decimal"/>
      <w:lvlText w:val="%4."/>
      <w:lvlJc w:val="left"/>
      <w:pPr>
        <w:ind w:left="3081" w:hanging="360"/>
      </w:pPr>
    </w:lvl>
    <w:lvl w:ilvl="4" w:tplc="04190019">
      <w:start w:val="1"/>
      <w:numFmt w:val="lowerLetter"/>
      <w:lvlText w:val="%5."/>
      <w:lvlJc w:val="left"/>
      <w:pPr>
        <w:ind w:left="3801" w:hanging="360"/>
      </w:pPr>
    </w:lvl>
    <w:lvl w:ilvl="5" w:tplc="0419001B">
      <w:start w:val="1"/>
      <w:numFmt w:val="lowerRoman"/>
      <w:lvlText w:val="%6."/>
      <w:lvlJc w:val="right"/>
      <w:pPr>
        <w:ind w:left="4521" w:hanging="180"/>
      </w:pPr>
    </w:lvl>
    <w:lvl w:ilvl="6" w:tplc="0419000F">
      <w:start w:val="1"/>
      <w:numFmt w:val="decimal"/>
      <w:lvlText w:val="%7."/>
      <w:lvlJc w:val="left"/>
      <w:pPr>
        <w:ind w:left="5241" w:hanging="360"/>
      </w:pPr>
    </w:lvl>
    <w:lvl w:ilvl="7" w:tplc="04190019">
      <w:start w:val="1"/>
      <w:numFmt w:val="lowerLetter"/>
      <w:lvlText w:val="%8."/>
      <w:lvlJc w:val="left"/>
      <w:pPr>
        <w:ind w:left="5961" w:hanging="360"/>
      </w:pPr>
    </w:lvl>
    <w:lvl w:ilvl="8" w:tplc="0419001B">
      <w:start w:val="1"/>
      <w:numFmt w:val="lowerRoman"/>
      <w:lvlText w:val="%9."/>
      <w:lvlJc w:val="right"/>
      <w:pPr>
        <w:ind w:left="6681" w:hanging="180"/>
      </w:pPr>
    </w:lvl>
  </w:abstractNum>
  <w:abstractNum w:abstractNumId="2" w15:restartNumberingAfterBreak="0">
    <w:nsid w:val="343633E0"/>
    <w:multiLevelType w:val="hybridMultilevel"/>
    <w:tmpl w:val="CEE240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641" w:hanging="360"/>
      </w:pPr>
    </w:lvl>
    <w:lvl w:ilvl="2" w:tplc="0419001B">
      <w:start w:val="1"/>
      <w:numFmt w:val="lowerRoman"/>
      <w:lvlText w:val="%3."/>
      <w:lvlJc w:val="right"/>
      <w:pPr>
        <w:ind w:left="2361" w:hanging="180"/>
      </w:pPr>
    </w:lvl>
    <w:lvl w:ilvl="3" w:tplc="0419000F">
      <w:start w:val="1"/>
      <w:numFmt w:val="decimal"/>
      <w:lvlText w:val="%4."/>
      <w:lvlJc w:val="left"/>
      <w:pPr>
        <w:ind w:left="3081" w:hanging="360"/>
      </w:pPr>
    </w:lvl>
    <w:lvl w:ilvl="4" w:tplc="04190019">
      <w:start w:val="1"/>
      <w:numFmt w:val="lowerLetter"/>
      <w:lvlText w:val="%5."/>
      <w:lvlJc w:val="left"/>
      <w:pPr>
        <w:ind w:left="3801" w:hanging="360"/>
      </w:pPr>
    </w:lvl>
    <w:lvl w:ilvl="5" w:tplc="0419001B">
      <w:start w:val="1"/>
      <w:numFmt w:val="lowerRoman"/>
      <w:lvlText w:val="%6."/>
      <w:lvlJc w:val="right"/>
      <w:pPr>
        <w:ind w:left="4521" w:hanging="180"/>
      </w:pPr>
    </w:lvl>
    <w:lvl w:ilvl="6" w:tplc="0419000F">
      <w:start w:val="1"/>
      <w:numFmt w:val="decimal"/>
      <w:lvlText w:val="%7."/>
      <w:lvlJc w:val="left"/>
      <w:pPr>
        <w:ind w:left="5241" w:hanging="360"/>
      </w:pPr>
    </w:lvl>
    <w:lvl w:ilvl="7" w:tplc="04190019">
      <w:start w:val="1"/>
      <w:numFmt w:val="lowerLetter"/>
      <w:lvlText w:val="%8."/>
      <w:lvlJc w:val="left"/>
      <w:pPr>
        <w:ind w:left="5961" w:hanging="360"/>
      </w:pPr>
    </w:lvl>
    <w:lvl w:ilvl="8" w:tplc="0419001B">
      <w:start w:val="1"/>
      <w:numFmt w:val="lowerRoman"/>
      <w:lvlText w:val="%9."/>
      <w:lvlJc w:val="right"/>
      <w:pPr>
        <w:ind w:left="6681" w:hanging="180"/>
      </w:pPr>
    </w:lvl>
  </w:abstractNum>
  <w:abstractNum w:abstractNumId="3" w15:restartNumberingAfterBreak="0">
    <w:nsid w:val="492E2DE9"/>
    <w:multiLevelType w:val="hybridMultilevel"/>
    <w:tmpl w:val="A2146B1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E333681"/>
    <w:multiLevelType w:val="hybridMultilevel"/>
    <w:tmpl w:val="992479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79572B"/>
    <w:multiLevelType w:val="hybridMultilevel"/>
    <w:tmpl w:val="E570BF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86E"/>
    <w:rsid w:val="000234ED"/>
    <w:rsid w:val="000350F0"/>
    <w:rsid w:val="00124318"/>
    <w:rsid w:val="001D732D"/>
    <w:rsid w:val="002C2B27"/>
    <w:rsid w:val="003069A7"/>
    <w:rsid w:val="00390BD4"/>
    <w:rsid w:val="00392571"/>
    <w:rsid w:val="003C0A7C"/>
    <w:rsid w:val="003C7D19"/>
    <w:rsid w:val="004010E4"/>
    <w:rsid w:val="004F386E"/>
    <w:rsid w:val="00584CC3"/>
    <w:rsid w:val="005C4196"/>
    <w:rsid w:val="005F130F"/>
    <w:rsid w:val="005F4D5B"/>
    <w:rsid w:val="00627857"/>
    <w:rsid w:val="006B2EA1"/>
    <w:rsid w:val="0073527F"/>
    <w:rsid w:val="00743C2F"/>
    <w:rsid w:val="007E68D2"/>
    <w:rsid w:val="008C7D48"/>
    <w:rsid w:val="008D39E0"/>
    <w:rsid w:val="00950285"/>
    <w:rsid w:val="00982748"/>
    <w:rsid w:val="0099656F"/>
    <w:rsid w:val="00A53DA1"/>
    <w:rsid w:val="00AB65B4"/>
    <w:rsid w:val="00AD1AFE"/>
    <w:rsid w:val="00AF4F0B"/>
    <w:rsid w:val="00BD76C3"/>
    <w:rsid w:val="00D56D0D"/>
    <w:rsid w:val="00D936F7"/>
    <w:rsid w:val="00E20A5F"/>
    <w:rsid w:val="00EB5CB6"/>
    <w:rsid w:val="00EF03E7"/>
    <w:rsid w:val="00F1369F"/>
    <w:rsid w:val="00F25108"/>
    <w:rsid w:val="00F61ED5"/>
    <w:rsid w:val="00F76F4B"/>
    <w:rsid w:val="00F80A28"/>
    <w:rsid w:val="00FD49E9"/>
    <w:rsid w:val="00FE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BEFE67"/>
  <w15:docId w15:val="{9427390B-923D-4D65-814C-C8C58708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F0B"/>
    <w:pPr>
      <w:widowControl w:val="0"/>
      <w:autoSpaceDE w:val="0"/>
      <w:autoSpaceDN w:val="0"/>
    </w:pPr>
    <w:rPr>
      <w:rFonts w:ascii="Georgia" w:hAnsi="Georgia" w:cs="Georg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4F386E"/>
    <w:pPr>
      <w:widowControl w:val="0"/>
      <w:autoSpaceDE w:val="0"/>
      <w:autoSpaceDN w:val="0"/>
    </w:pPr>
    <w:rPr>
      <w:rFonts w:cs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4F386E"/>
  </w:style>
  <w:style w:type="paragraph" w:styleId="a3">
    <w:name w:val="No Spacing"/>
    <w:uiPriority w:val="99"/>
    <w:qFormat/>
    <w:rsid w:val="004F386E"/>
    <w:rPr>
      <w:rFonts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BD76C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D76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89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89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03091</cp:lastModifiedBy>
  <cp:revision>4</cp:revision>
  <cp:lastPrinted>2022-10-17T11:02:00Z</cp:lastPrinted>
  <dcterms:created xsi:type="dcterms:W3CDTF">2023-03-04T09:02:00Z</dcterms:created>
  <dcterms:modified xsi:type="dcterms:W3CDTF">2023-03-04T09:02:00Z</dcterms:modified>
</cp:coreProperties>
</file>